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144" w:rsidRPr="004C28AF" w:rsidRDefault="00151144" w:rsidP="00151144">
      <w:pPr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>Programmation orientée objet (Java</w:t>
      </w:r>
      <w:r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>-TS1-SR)</w:t>
      </w:r>
      <w:r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  <w:t xml:space="preserve">       </w:t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 xml:space="preserve"> </w:t>
      </w:r>
      <w:r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>120 heures (60 cours+ 60 TP</w:t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>)</w:t>
      </w: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  <w:tab/>
        <w:t xml:space="preserve">    </w:t>
      </w:r>
    </w:p>
    <w:p w:rsidR="00151144" w:rsidRPr="004C28AF" w:rsidRDefault="00151144" w:rsidP="00151144">
      <w:pPr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Description de la matière</w:t>
      </w:r>
    </w:p>
    <w:p w:rsidR="00151144" w:rsidRPr="004C28AF" w:rsidRDefault="00151144" w:rsidP="00151144">
      <w:pPr>
        <w:widowControl w:val="0"/>
        <w:ind w:left="360"/>
        <w:jc w:val="lowKashida"/>
        <w:rPr>
          <w:rFonts w:asciiTheme="majorBidi" w:hAnsiTheme="majorBidi" w:cstheme="majorBidi"/>
          <w:snapToGrid w:val="0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napToGrid w:val="0"/>
          <w:sz w:val="24"/>
          <w:szCs w:val="24"/>
          <w:lang w:val="fr-FR"/>
        </w:rPr>
        <w:t xml:space="preserve">Cette matière est une introduction à la Programmation en générale avec la présentation de quelques aspects de la programmation Orientée Objet à travers la pratique du langage JAVA.  </w:t>
      </w:r>
    </w:p>
    <w:p w:rsidR="00151144" w:rsidRPr="004C28AF" w:rsidRDefault="00151144" w:rsidP="00151144">
      <w:pPr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Objectif de la matière</w:t>
      </w:r>
    </w:p>
    <w:p w:rsidR="00151144" w:rsidRPr="004C28AF" w:rsidRDefault="00151144" w:rsidP="001161D1">
      <w:pPr>
        <w:pStyle w:val="ListParagraph"/>
        <w:numPr>
          <w:ilvl w:val="1"/>
          <w:numId w:val="38"/>
        </w:numPr>
        <w:spacing w:after="0"/>
        <w:ind w:left="720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 xml:space="preserve">Etudier les concepts de la programmation </w:t>
      </w:r>
    </w:p>
    <w:p w:rsidR="00151144" w:rsidRPr="004C28AF" w:rsidRDefault="00151144" w:rsidP="001161D1">
      <w:pPr>
        <w:pStyle w:val="ListParagraph"/>
        <w:numPr>
          <w:ilvl w:val="1"/>
          <w:numId w:val="38"/>
        </w:numPr>
        <w:spacing w:after="0"/>
        <w:ind w:left="720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Présenter quelques aspects de l’approche objet.</w:t>
      </w:r>
    </w:p>
    <w:p w:rsidR="00151144" w:rsidRPr="004C28AF" w:rsidRDefault="00151144" w:rsidP="001161D1">
      <w:pPr>
        <w:pStyle w:val="ListParagraph"/>
        <w:numPr>
          <w:ilvl w:val="1"/>
          <w:numId w:val="38"/>
        </w:numPr>
        <w:spacing w:after="0"/>
        <w:ind w:left="720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 xml:space="preserve">Présenter le langage Java et étudier ses concepts et ses caractéristiques </w:t>
      </w:r>
    </w:p>
    <w:p w:rsidR="00151144" w:rsidRPr="004C28AF" w:rsidRDefault="00151144" w:rsidP="00151144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</w:p>
    <w:p w:rsidR="00151144" w:rsidRPr="004C28AF" w:rsidRDefault="00151144" w:rsidP="00151144">
      <w:pPr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Prérequis</w:t>
      </w:r>
    </w:p>
    <w:p w:rsidR="00151144" w:rsidRPr="004C28AF" w:rsidRDefault="00151144" w:rsidP="00151144">
      <w:pPr>
        <w:spacing w:after="0"/>
        <w:ind w:firstLine="720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napToGrid w:val="0"/>
          <w:sz w:val="24"/>
          <w:szCs w:val="24"/>
          <w:lang w:val="fr-FR"/>
        </w:rPr>
        <w:t>Aucun </w:t>
      </w:r>
      <w:r w:rsidRPr="004C28AF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</w:p>
    <w:p w:rsidR="00151144" w:rsidRPr="004C28AF" w:rsidRDefault="00151144" w:rsidP="00151144">
      <w:pPr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</w:p>
    <w:p w:rsidR="00151144" w:rsidRPr="004C28AF" w:rsidRDefault="00151144" w:rsidP="00151144">
      <w:pPr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Compétences et capacités (Résultats d’apprentissage)</w:t>
      </w:r>
    </w:p>
    <w:p w:rsidR="00151144" w:rsidRPr="004C28AF" w:rsidRDefault="00151144" w:rsidP="001161D1">
      <w:pPr>
        <w:pStyle w:val="ListParagraph"/>
        <w:numPr>
          <w:ilvl w:val="1"/>
          <w:numId w:val="38"/>
        </w:numPr>
        <w:spacing w:after="0"/>
        <w:ind w:left="720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 xml:space="preserve">Connaître les principes de programmation </w:t>
      </w:r>
    </w:p>
    <w:p w:rsidR="00151144" w:rsidRPr="004C28AF" w:rsidRDefault="00151144" w:rsidP="001161D1">
      <w:pPr>
        <w:pStyle w:val="ListParagraph"/>
        <w:numPr>
          <w:ilvl w:val="1"/>
          <w:numId w:val="38"/>
        </w:numPr>
        <w:spacing w:after="0"/>
        <w:ind w:left="720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>Maîtriser les concepts de base du langage Java</w:t>
      </w:r>
    </w:p>
    <w:p w:rsidR="00151144" w:rsidRPr="004C28AF" w:rsidRDefault="00151144" w:rsidP="00151144">
      <w:pPr>
        <w:spacing w:after="0"/>
        <w:rPr>
          <w:rFonts w:asciiTheme="majorBidi" w:hAnsiTheme="majorBidi" w:cstheme="majorBidi"/>
          <w:sz w:val="24"/>
          <w:szCs w:val="24"/>
          <w:lang w:val="fr-FR"/>
        </w:rPr>
      </w:pPr>
    </w:p>
    <w:p w:rsidR="00151144" w:rsidRPr="004C28AF" w:rsidRDefault="00151144" w:rsidP="00151144">
      <w:pPr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Contenu</w:t>
      </w:r>
      <w:r w:rsidRPr="004C28AF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54"/>
        <w:gridCol w:w="4089"/>
      </w:tblGrid>
      <w:tr w:rsidR="00151144" w:rsidRPr="004C28AF" w:rsidTr="00151144">
        <w:trPr>
          <w:trHeight w:val="152"/>
        </w:trPr>
        <w:tc>
          <w:tcPr>
            <w:tcW w:w="5215" w:type="dxa"/>
          </w:tcPr>
          <w:p w:rsidR="00151144" w:rsidRPr="004C28AF" w:rsidRDefault="00151144" w:rsidP="00151144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Chapitres</w:t>
            </w:r>
          </w:p>
        </w:tc>
        <w:tc>
          <w:tcPr>
            <w:tcW w:w="4148" w:type="dxa"/>
          </w:tcPr>
          <w:p w:rsidR="00151144" w:rsidRPr="004C28AF" w:rsidRDefault="00151144" w:rsidP="00151144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Travaux dirigés</w:t>
            </w:r>
          </w:p>
        </w:tc>
      </w:tr>
      <w:tr w:rsidR="00151144" w:rsidRPr="004C28AF" w:rsidTr="00151144">
        <w:trPr>
          <w:trHeight w:val="152"/>
        </w:trPr>
        <w:tc>
          <w:tcPr>
            <w:tcW w:w="5215" w:type="dxa"/>
          </w:tcPr>
          <w:p w:rsidR="00151144" w:rsidRPr="00690DD0" w:rsidRDefault="00151144" w:rsidP="0015114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690DD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Chapitre 1 : Présentation du langage Java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       </w:t>
            </w:r>
            <w:r w:rsidRPr="00690DD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(4 heures)</w:t>
            </w:r>
          </w:p>
          <w:p w:rsidR="00151144" w:rsidRPr="004C28AF" w:rsidRDefault="00151144" w:rsidP="00151144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Java Développement Kit (JDK)</w:t>
            </w:r>
          </w:p>
          <w:p w:rsidR="00151144" w:rsidRPr="004C28AF" w:rsidRDefault="00151144" w:rsidP="00151144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Compilateur (</w:t>
            </w:r>
            <w:r w:rsidRPr="004C28AF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Javac</w:t>
            </w: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) et Interpréteur (</w:t>
            </w:r>
            <w:r w:rsidRPr="004C28AF">
              <w:rPr>
                <w:rFonts w:asciiTheme="majorBidi" w:hAnsiTheme="majorBidi" w:cstheme="majorBidi"/>
                <w:i/>
                <w:iCs/>
                <w:sz w:val="24"/>
                <w:szCs w:val="24"/>
                <w:lang w:val="fr-FR"/>
              </w:rPr>
              <w:t>Java</w:t>
            </w: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)</w:t>
            </w:r>
          </w:p>
          <w:p w:rsidR="00151144" w:rsidRPr="004C28AF" w:rsidRDefault="00151144" w:rsidP="00151144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Structure générale d’un programme Java</w:t>
            </w:r>
          </w:p>
          <w:p w:rsidR="00151144" w:rsidRPr="004C28AF" w:rsidRDefault="00151144" w:rsidP="00151144">
            <w:pPr>
              <w:pStyle w:val="ListParagraph"/>
              <w:numPr>
                <w:ilvl w:val="0"/>
                <w:numId w:val="14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Introduction aux applications Java</w:t>
            </w:r>
          </w:p>
          <w:p w:rsidR="00151144" w:rsidRPr="004C28AF" w:rsidRDefault="00151144" w:rsidP="001161D1">
            <w:pPr>
              <w:pStyle w:val="ListParagraph"/>
              <w:numPr>
                <w:ilvl w:val="1"/>
                <w:numId w:val="43"/>
              </w:numPr>
              <w:ind w:left="90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Variables : Déclaration, Affectation et initialisation.</w:t>
            </w:r>
          </w:p>
          <w:p w:rsidR="00151144" w:rsidRPr="004C28AF" w:rsidRDefault="00151144" w:rsidP="001161D1">
            <w:pPr>
              <w:pStyle w:val="ListParagraph"/>
              <w:numPr>
                <w:ilvl w:val="1"/>
                <w:numId w:val="43"/>
              </w:numPr>
              <w:ind w:left="90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Blocs, instructions et expressions</w:t>
            </w:r>
          </w:p>
          <w:p w:rsidR="00151144" w:rsidRPr="004C28AF" w:rsidRDefault="00151144" w:rsidP="001161D1">
            <w:pPr>
              <w:pStyle w:val="ListParagraph"/>
              <w:numPr>
                <w:ilvl w:val="1"/>
                <w:numId w:val="43"/>
              </w:numPr>
              <w:ind w:left="90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Méthodes d’écriture (System.out.println et System.out.print)</w:t>
            </w:r>
          </w:p>
          <w:p w:rsidR="00151144" w:rsidRPr="004C28AF" w:rsidRDefault="00151144" w:rsidP="001161D1">
            <w:pPr>
              <w:pStyle w:val="ListParagraph"/>
              <w:numPr>
                <w:ilvl w:val="1"/>
                <w:numId w:val="43"/>
              </w:numPr>
              <w:ind w:left="90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Utilisation de la classe Scanner et de la méthode nextInt()</w:t>
            </w:r>
          </w:p>
          <w:p w:rsidR="00151144" w:rsidRDefault="00151144" w:rsidP="001161D1">
            <w:pPr>
              <w:pStyle w:val="ListParagraph"/>
              <w:numPr>
                <w:ilvl w:val="1"/>
                <w:numId w:val="43"/>
              </w:numPr>
              <w:ind w:left="90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Commentaires</w:t>
            </w:r>
          </w:p>
          <w:p w:rsidR="00151144" w:rsidRPr="004C28AF" w:rsidRDefault="00151144" w:rsidP="00151144">
            <w:pPr>
              <w:pStyle w:val="ListParagraph"/>
              <w:ind w:left="90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151144" w:rsidRPr="004C28AF" w:rsidRDefault="00151144" w:rsidP="00151144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4148" w:type="dxa"/>
          </w:tcPr>
          <w:p w:rsidR="00151144" w:rsidRPr="004C28AF" w:rsidRDefault="00151144" w:rsidP="00151144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151144" w:rsidRPr="004C28AF" w:rsidRDefault="00151144" w:rsidP="00151144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Premiers programmes permettant de réaliser :</w:t>
            </w:r>
          </w:p>
          <w:p w:rsidR="00151144" w:rsidRPr="004C28AF" w:rsidRDefault="00151144" w:rsidP="001161D1">
            <w:pPr>
              <w:pStyle w:val="ListParagraph"/>
              <w:numPr>
                <w:ilvl w:val="0"/>
                <w:numId w:val="44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des opérations de lecture,</w:t>
            </w:r>
          </w:p>
          <w:p w:rsidR="00151144" w:rsidRPr="004C28AF" w:rsidRDefault="00151144" w:rsidP="001161D1">
            <w:pPr>
              <w:pStyle w:val="ListParagraph"/>
              <w:numPr>
                <w:ilvl w:val="0"/>
                <w:numId w:val="44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des opérations d’écriture,</w:t>
            </w:r>
          </w:p>
          <w:p w:rsidR="00151144" w:rsidRPr="004C28AF" w:rsidRDefault="00151144" w:rsidP="001161D1">
            <w:pPr>
              <w:pStyle w:val="ListParagraph"/>
              <w:numPr>
                <w:ilvl w:val="0"/>
                <w:numId w:val="44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de calcul simple.</w:t>
            </w:r>
          </w:p>
        </w:tc>
      </w:tr>
      <w:tr w:rsidR="00151144" w:rsidRPr="0069051D" w:rsidTr="00151144">
        <w:trPr>
          <w:trHeight w:val="152"/>
        </w:trPr>
        <w:tc>
          <w:tcPr>
            <w:tcW w:w="5215" w:type="dxa"/>
          </w:tcPr>
          <w:p w:rsidR="00151144" w:rsidRPr="007D3B38" w:rsidRDefault="00151144" w:rsidP="0015114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7D3B38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C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hapitre 2: Eléments de base (8 </w:t>
            </w:r>
            <w:r w:rsidRPr="007D3B38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heures)</w:t>
            </w:r>
          </w:p>
          <w:p w:rsidR="00151144" w:rsidRPr="004C28AF" w:rsidRDefault="00151144" w:rsidP="00151144">
            <w:pPr>
              <w:pStyle w:val="ListParagraph"/>
              <w:numPr>
                <w:ilvl w:val="0"/>
                <w:numId w:val="1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Les types primitifs de Java : byte, short, int, long, float, double, char, boolean.</w:t>
            </w:r>
          </w:p>
          <w:p w:rsidR="00151144" w:rsidRPr="004C28AF" w:rsidRDefault="00151144" w:rsidP="00151144">
            <w:pPr>
              <w:pStyle w:val="ListParagraph"/>
              <w:numPr>
                <w:ilvl w:val="0"/>
                <w:numId w:val="1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Les opérateurs</w:t>
            </w:r>
          </w:p>
          <w:p w:rsidR="00151144" w:rsidRPr="004C28AF" w:rsidRDefault="00151144" w:rsidP="001161D1">
            <w:pPr>
              <w:pStyle w:val="ListParagraph"/>
              <w:numPr>
                <w:ilvl w:val="0"/>
                <w:numId w:val="39"/>
              </w:numPr>
              <w:ind w:right="27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opérateurs binaires (+,-,*,/,%)</w:t>
            </w:r>
          </w:p>
          <w:p w:rsidR="00151144" w:rsidRPr="004C28AF" w:rsidRDefault="00151144" w:rsidP="001161D1">
            <w:pPr>
              <w:pStyle w:val="ListParagraph"/>
              <w:numPr>
                <w:ilvl w:val="0"/>
                <w:numId w:val="39"/>
              </w:numPr>
              <w:ind w:right="27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opérateurs unaires (-,--,++)</w:t>
            </w:r>
          </w:p>
          <w:p w:rsidR="00151144" w:rsidRPr="004C28AF" w:rsidRDefault="00151144" w:rsidP="001161D1">
            <w:pPr>
              <w:pStyle w:val="ListParagraph"/>
              <w:numPr>
                <w:ilvl w:val="0"/>
                <w:numId w:val="39"/>
              </w:numPr>
              <w:ind w:right="27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opérateurs relationnelles (==, !=, &lt;, </w:t>
            </w: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lastRenderedPageBreak/>
              <w:t>&gt;,&lt;=,&gt;=)</w:t>
            </w:r>
          </w:p>
          <w:p w:rsidR="00151144" w:rsidRPr="004C28AF" w:rsidRDefault="00151144" w:rsidP="001161D1">
            <w:pPr>
              <w:pStyle w:val="ListParagraph"/>
              <w:numPr>
                <w:ilvl w:val="0"/>
                <w:numId w:val="39"/>
              </w:numPr>
              <w:ind w:right="27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opérateurs logiques ( ! , &amp; , | , ^ , &amp;&amp; , || )</w:t>
            </w:r>
          </w:p>
          <w:p w:rsidR="00151144" w:rsidRPr="004C28AF" w:rsidRDefault="00151144" w:rsidP="001161D1">
            <w:pPr>
              <w:pStyle w:val="ListParagraph"/>
              <w:numPr>
                <w:ilvl w:val="0"/>
                <w:numId w:val="39"/>
              </w:numPr>
              <w:ind w:right="27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opérateur conditionnel ( ? )</w:t>
            </w:r>
          </w:p>
          <w:p w:rsidR="00151144" w:rsidRPr="004C28AF" w:rsidRDefault="00151144" w:rsidP="001161D1">
            <w:pPr>
              <w:pStyle w:val="ListParagraph"/>
              <w:numPr>
                <w:ilvl w:val="0"/>
                <w:numId w:val="39"/>
              </w:numPr>
              <w:ind w:right="27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opérateurs d’affectation (=, +=,*=,…..)</w:t>
            </w:r>
          </w:p>
          <w:p w:rsidR="00151144" w:rsidRPr="004C28AF" w:rsidRDefault="00151144" w:rsidP="001161D1">
            <w:pPr>
              <w:pStyle w:val="ListParagraph"/>
              <w:numPr>
                <w:ilvl w:val="0"/>
                <w:numId w:val="39"/>
              </w:numPr>
              <w:ind w:right="27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Règles de précédence</w:t>
            </w:r>
          </w:p>
          <w:p w:rsidR="00151144" w:rsidRPr="004C28AF" w:rsidRDefault="00151144" w:rsidP="00151144">
            <w:pPr>
              <w:pStyle w:val="ListParagraph"/>
              <w:numPr>
                <w:ilvl w:val="0"/>
                <w:numId w:val="1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La conversion implicite (casting) et explicite de types</w:t>
            </w:r>
          </w:p>
          <w:p w:rsidR="00151144" w:rsidRPr="004C28AF" w:rsidRDefault="00151144" w:rsidP="00151144">
            <w:pPr>
              <w:pStyle w:val="ListParagraph"/>
              <w:numPr>
                <w:ilvl w:val="0"/>
                <w:numId w:val="12"/>
              </w:numPr>
              <w:ind w:left="540" w:right="27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Les alternatives</w:t>
            </w:r>
          </w:p>
          <w:p w:rsidR="00151144" w:rsidRPr="00D43CCF" w:rsidRDefault="00151144" w:rsidP="001161D1">
            <w:pPr>
              <w:pStyle w:val="ListParagraph"/>
              <w:numPr>
                <w:ilvl w:val="0"/>
                <w:numId w:val="40"/>
              </w:numPr>
              <w:ind w:right="27"/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  <w:r w:rsidRPr="00D43CCF">
              <w:rPr>
                <w:rFonts w:asciiTheme="majorBidi" w:hAnsiTheme="majorBidi" w:cstheme="majorBidi"/>
                <w:sz w:val="24"/>
                <w:szCs w:val="24"/>
              </w:rPr>
              <w:t>Les instructions if et if-else</w:t>
            </w:r>
          </w:p>
          <w:p w:rsidR="00151144" w:rsidRPr="004C28AF" w:rsidRDefault="00151144" w:rsidP="001161D1">
            <w:pPr>
              <w:pStyle w:val="ListParagraph"/>
              <w:numPr>
                <w:ilvl w:val="0"/>
                <w:numId w:val="40"/>
              </w:numPr>
              <w:ind w:right="27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L’instruction switch</w:t>
            </w:r>
          </w:p>
          <w:p w:rsidR="00151144" w:rsidRPr="004C28AF" w:rsidRDefault="00151144" w:rsidP="001161D1">
            <w:pPr>
              <w:pStyle w:val="ListParagraph"/>
              <w:numPr>
                <w:ilvl w:val="0"/>
                <w:numId w:val="40"/>
              </w:numPr>
              <w:ind w:right="27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Les if imbriquées</w:t>
            </w:r>
          </w:p>
          <w:p w:rsidR="00151144" w:rsidRPr="004C28AF" w:rsidRDefault="00151144" w:rsidP="00151144">
            <w:pPr>
              <w:pStyle w:val="ListParagraph"/>
              <w:numPr>
                <w:ilvl w:val="0"/>
                <w:numId w:val="12"/>
              </w:numPr>
              <w:ind w:left="540" w:right="27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Les boucles</w:t>
            </w:r>
          </w:p>
          <w:p w:rsidR="00151144" w:rsidRPr="004C28AF" w:rsidRDefault="00151144" w:rsidP="001161D1">
            <w:pPr>
              <w:pStyle w:val="ListParagraph"/>
              <w:numPr>
                <w:ilvl w:val="0"/>
                <w:numId w:val="41"/>
              </w:numPr>
              <w:ind w:right="27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Les instructions while et do-while</w:t>
            </w:r>
          </w:p>
          <w:p w:rsidR="00151144" w:rsidRPr="004C28AF" w:rsidRDefault="00151144" w:rsidP="001161D1">
            <w:pPr>
              <w:pStyle w:val="ListParagraph"/>
              <w:numPr>
                <w:ilvl w:val="0"/>
                <w:numId w:val="41"/>
              </w:numPr>
              <w:ind w:right="27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L’instruction for</w:t>
            </w:r>
          </w:p>
          <w:p w:rsidR="00151144" w:rsidRPr="004C28AF" w:rsidRDefault="00151144" w:rsidP="001161D1">
            <w:pPr>
              <w:pStyle w:val="ListParagraph"/>
              <w:numPr>
                <w:ilvl w:val="0"/>
                <w:numId w:val="41"/>
              </w:numPr>
              <w:ind w:right="27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Les boucles imbriquées</w:t>
            </w:r>
          </w:p>
          <w:p w:rsidR="00151144" w:rsidRPr="004C28AF" w:rsidRDefault="00151144" w:rsidP="001161D1">
            <w:pPr>
              <w:pStyle w:val="ListParagraph"/>
              <w:numPr>
                <w:ilvl w:val="0"/>
                <w:numId w:val="41"/>
              </w:numPr>
              <w:ind w:right="27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Les instructions de branchement : continue, break</w:t>
            </w:r>
          </w:p>
          <w:p w:rsidR="00151144" w:rsidRPr="004C28AF" w:rsidRDefault="00151144" w:rsidP="00151144">
            <w:pPr>
              <w:pStyle w:val="ListParagraph"/>
              <w:numPr>
                <w:ilvl w:val="0"/>
                <w:numId w:val="12"/>
              </w:numPr>
              <w:ind w:left="540" w:right="27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La classe Math</w:t>
            </w:r>
          </w:p>
          <w:p w:rsidR="00151144" w:rsidRPr="004C28AF" w:rsidRDefault="00151144" w:rsidP="001161D1">
            <w:pPr>
              <w:pStyle w:val="ListParagraph"/>
              <w:numPr>
                <w:ilvl w:val="0"/>
                <w:numId w:val="41"/>
              </w:numPr>
              <w:ind w:right="27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Méthodes statiques de Math: pow, sqrt, abs, min, max, round, random</w:t>
            </w:r>
          </w:p>
          <w:p w:rsidR="00151144" w:rsidRPr="004C28AF" w:rsidRDefault="00151144" w:rsidP="00151144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4148" w:type="dxa"/>
          </w:tcPr>
          <w:p w:rsidR="00151144" w:rsidRPr="004C28AF" w:rsidRDefault="00151144" w:rsidP="00151144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151144" w:rsidRPr="004C28AF" w:rsidRDefault="00151144" w:rsidP="00151144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151144" w:rsidRPr="004C28AF" w:rsidRDefault="00151144" w:rsidP="00151144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Maitriser les concepts de base de Java (aspect non orienté-objet) </w:t>
            </w:r>
          </w:p>
          <w:p w:rsidR="00151144" w:rsidRPr="004C28AF" w:rsidRDefault="00151144" w:rsidP="001161D1">
            <w:pPr>
              <w:pStyle w:val="ListParagraph"/>
              <w:numPr>
                <w:ilvl w:val="0"/>
                <w:numId w:val="41"/>
              </w:numPr>
              <w:ind w:left="43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Utilisation de différents types primitifs</w:t>
            </w:r>
          </w:p>
          <w:p w:rsidR="00151144" w:rsidRPr="004C28AF" w:rsidRDefault="00151144" w:rsidP="001161D1">
            <w:pPr>
              <w:pStyle w:val="ListParagraph"/>
              <w:numPr>
                <w:ilvl w:val="0"/>
                <w:numId w:val="41"/>
              </w:numPr>
              <w:ind w:left="43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Utilisation de différents opérateurs</w:t>
            </w:r>
          </w:p>
          <w:p w:rsidR="00151144" w:rsidRPr="004C28AF" w:rsidRDefault="00151144" w:rsidP="001161D1">
            <w:pPr>
              <w:pStyle w:val="ListParagraph"/>
              <w:numPr>
                <w:ilvl w:val="0"/>
                <w:numId w:val="41"/>
              </w:numPr>
              <w:ind w:left="43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lastRenderedPageBreak/>
              <w:t>Utilisation des instructions de contrôle (alternatives et boucles)</w:t>
            </w:r>
          </w:p>
          <w:p w:rsidR="00151144" w:rsidRPr="004C28AF" w:rsidRDefault="00151144" w:rsidP="00151144">
            <w:pPr>
              <w:pStyle w:val="ListParagraph"/>
              <w:numPr>
                <w:ilvl w:val="0"/>
                <w:numId w:val="1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Utilisation de méthodes de la classe Math</w:t>
            </w:r>
          </w:p>
          <w:p w:rsidR="00151144" w:rsidRPr="004C28AF" w:rsidRDefault="00151144" w:rsidP="00151144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151144" w:rsidRPr="0069051D" w:rsidTr="00151144">
        <w:trPr>
          <w:trHeight w:val="152"/>
        </w:trPr>
        <w:tc>
          <w:tcPr>
            <w:tcW w:w="5215" w:type="dxa"/>
          </w:tcPr>
          <w:p w:rsidR="00151144" w:rsidRPr="007D3B38" w:rsidRDefault="00151144" w:rsidP="00151144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7D3B38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lastRenderedPageBreak/>
              <w:t>Ch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apitre 3 : Classes et objets (14</w:t>
            </w:r>
            <w:r w:rsidRPr="007D3B38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 xml:space="preserve"> heures)</w:t>
            </w:r>
          </w:p>
          <w:p w:rsidR="00151144" w:rsidRPr="004C28AF" w:rsidRDefault="00151144" w:rsidP="00151144">
            <w:pPr>
              <w:pStyle w:val="ListParagraph"/>
              <w:numPr>
                <w:ilvl w:val="0"/>
                <w:numId w:val="12"/>
              </w:numPr>
              <w:ind w:left="540" w:right="72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Déclaration des classes</w:t>
            </w:r>
          </w:p>
          <w:p w:rsidR="00151144" w:rsidRPr="004C28AF" w:rsidRDefault="00151144" w:rsidP="00151144">
            <w:pPr>
              <w:pStyle w:val="ListParagraph"/>
              <w:numPr>
                <w:ilvl w:val="0"/>
                <w:numId w:val="12"/>
              </w:numPr>
              <w:ind w:left="540" w:right="72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Déclaration Variables membres de la classe</w:t>
            </w:r>
          </w:p>
          <w:p w:rsidR="00151144" w:rsidRPr="004C28AF" w:rsidRDefault="00151144" w:rsidP="00151144">
            <w:pPr>
              <w:pStyle w:val="ListParagraph"/>
              <w:numPr>
                <w:ilvl w:val="0"/>
                <w:numId w:val="12"/>
              </w:numPr>
              <w:ind w:left="540" w:right="72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Définition de méthodes</w:t>
            </w:r>
          </w:p>
          <w:p w:rsidR="00151144" w:rsidRPr="004C28AF" w:rsidRDefault="00151144" w:rsidP="00151144">
            <w:pPr>
              <w:pStyle w:val="ListParagraph"/>
              <w:numPr>
                <w:ilvl w:val="0"/>
                <w:numId w:val="12"/>
              </w:numPr>
              <w:ind w:left="540" w:right="72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Définition de constructeurs</w:t>
            </w:r>
          </w:p>
          <w:p w:rsidR="00151144" w:rsidRPr="004C28AF" w:rsidRDefault="00151144" w:rsidP="00151144">
            <w:pPr>
              <w:pStyle w:val="ListParagraph"/>
              <w:numPr>
                <w:ilvl w:val="0"/>
                <w:numId w:val="12"/>
              </w:numPr>
              <w:ind w:left="540" w:right="72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Création des instances d’objets, notion de référence, opérateur new, la variable null</w:t>
            </w:r>
          </w:p>
          <w:p w:rsidR="00151144" w:rsidRPr="004C28AF" w:rsidRDefault="00151144" w:rsidP="00151144">
            <w:pPr>
              <w:pStyle w:val="ListParagraph"/>
              <w:numPr>
                <w:ilvl w:val="0"/>
                <w:numId w:val="12"/>
              </w:numPr>
              <w:ind w:left="540" w:right="72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Utilisation des instances d’objets</w:t>
            </w:r>
          </w:p>
          <w:p w:rsidR="00151144" w:rsidRPr="004C28AF" w:rsidRDefault="00151144" w:rsidP="00151144">
            <w:pPr>
              <w:pStyle w:val="ListParagraph"/>
              <w:numPr>
                <w:ilvl w:val="0"/>
                <w:numId w:val="12"/>
              </w:numPr>
              <w:ind w:left="540" w:right="72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Utilisation de this</w:t>
            </w:r>
          </w:p>
          <w:p w:rsidR="00151144" w:rsidRPr="004C28AF" w:rsidRDefault="00151144" w:rsidP="00151144">
            <w:pPr>
              <w:pStyle w:val="ListParagraph"/>
              <w:numPr>
                <w:ilvl w:val="0"/>
                <w:numId w:val="12"/>
              </w:numPr>
              <w:ind w:left="540" w:right="72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Passer des valeurs aux méthodes</w:t>
            </w:r>
          </w:p>
          <w:p w:rsidR="00151144" w:rsidRPr="004C28AF" w:rsidRDefault="00151144" w:rsidP="00151144">
            <w:pPr>
              <w:pStyle w:val="ListParagraph"/>
              <w:numPr>
                <w:ilvl w:val="0"/>
                <w:numId w:val="12"/>
              </w:numPr>
              <w:ind w:left="540" w:right="72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Variables, méthodes et blocs statiques</w:t>
            </w:r>
          </w:p>
          <w:p w:rsidR="00151144" w:rsidRPr="004C28AF" w:rsidRDefault="00151144" w:rsidP="00151144">
            <w:pPr>
              <w:pStyle w:val="ListParagraph"/>
              <w:numPr>
                <w:ilvl w:val="0"/>
                <w:numId w:val="12"/>
              </w:numPr>
              <w:ind w:left="540" w:right="72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Déclaration de constantes (final)</w:t>
            </w:r>
          </w:p>
          <w:p w:rsidR="00151144" w:rsidRPr="004C28AF" w:rsidRDefault="00151144" w:rsidP="00151144">
            <w:pPr>
              <w:pStyle w:val="ListParagraph"/>
              <w:numPr>
                <w:ilvl w:val="0"/>
                <w:numId w:val="12"/>
              </w:numPr>
              <w:ind w:left="540" w:right="72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Surchargement de méthodes</w:t>
            </w:r>
          </w:p>
          <w:p w:rsidR="00151144" w:rsidRDefault="00151144" w:rsidP="00151144">
            <w:pPr>
              <w:pStyle w:val="ListParagraph"/>
              <w:numPr>
                <w:ilvl w:val="0"/>
                <w:numId w:val="12"/>
              </w:numPr>
              <w:ind w:left="540" w:right="72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Surchargement de constructeurs</w:t>
            </w:r>
          </w:p>
          <w:p w:rsidR="00151144" w:rsidRPr="004C28AF" w:rsidRDefault="00151144" w:rsidP="00151144">
            <w:pPr>
              <w:pStyle w:val="ListParagraph"/>
              <w:ind w:left="540" w:right="72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151144" w:rsidRPr="004C28AF" w:rsidRDefault="00151144" w:rsidP="00151144">
            <w:pPr>
              <w:pStyle w:val="ListParagraph"/>
              <w:numPr>
                <w:ilvl w:val="0"/>
                <w:numId w:val="12"/>
              </w:numPr>
              <w:ind w:left="540" w:right="72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Les modificateurs de contrôle d’accès (private, public) </w:t>
            </w:r>
          </w:p>
          <w:p w:rsidR="00151144" w:rsidRPr="004C28AF" w:rsidRDefault="00151144" w:rsidP="00151144">
            <w:pPr>
              <w:pStyle w:val="ListParagraph"/>
              <w:ind w:left="540" w:right="72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4148" w:type="dxa"/>
          </w:tcPr>
          <w:p w:rsidR="00151144" w:rsidRPr="004C28AF" w:rsidRDefault="00151144" w:rsidP="00151144">
            <w:pPr>
              <w:ind w:right="7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151144" w:rsidRPr="004C28AF" w:rsidRDefault="00151144" w:rsidP="00151144">
            <w:pPr>
              <w:ind w:right="7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Définition des classes représentant des objets réels avec des variables d’instances, des méthodes et constructeurs simples.</w:t>
            </w:r>
          </w:p>
          <w:p w:rsidR="00151144" w:rsidRPr="004C28AF" w:rsidRDefault="00151144" w:rsidP="00151144">
            <w:pPr>
              <w:ind w:right="7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151144" w:rsidRPr="004C28AF" w:rsidRDefault="00151144" w:rsidP="00151144">
            <w:pPr>
              <w:ind w:right="7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Programmes avec plusieurs classes</w:t>
            </w:r>
          </w:p>
          <w:p w:rsidR="00151144" w:rsidRPr="004C28AF" w:rsidRDefault="00151144" w:rsidP="00151144">
            <w:pPr>
              <w:ind w:right="7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Utilisation des modificateurs d’accès et méthodes set et get.</w:t>
            </w:r>
          </w:p>
          <w:p w:rsidR="00151144" w:rsidRPr="004C28AF" w:rsidRDefault="00151144" w:rsidP="00151144">
            <w:pPr>
              <w:ind w:right="7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151144" w:rsidRPr="004C28AF" w:rsidRDefault="00151144" w:rsidP="00151144">
            <w:pPr>
              <w:ind w:right="7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Utilisation des variables, méthodes et blocs statiques</w:t>
            </w:r>
          </w:p>
        </w:tc>
      </w:tr>
      <w:tr w:rsidR="00151144" w:rsidRPr="0069051D" w:rsidTr="00151144">
        <w:trPr>
          <w:trHeight w:val="152"/>
        </w:trPr>
        <w:tc>
          <w:tcPr>
            <w:tcW w:w="5215" w:type="dxa"/>
          </w:tcPr>
          <w:p w:rsidR="00151144" w:rsidRPr="007D3B38" w:rsidRDefault="00151144" w:rsidP="00151144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7D3B38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Chapitre 4 : Les tableaux  (6 heures)</w:t>
            </w:r>
          </w:p>
          <w:p w:rsidR="00151144" w:rsidRPr="004C28AF" w:rsidRDefault="00151144" w:rsidP="001161D1">
            <w:pPr>
              <w:pStyle w:val="ListParagraph"/>
              <w:numPr>
                <w:ilvl w:val="0"/>
                <w:numId w:val="45"/>
              </w:numPr>
              <w:ind w:left="540" w:right="72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Définition et déclaration</w:t>
            </w:r>
          </w:p>
          <w:p w:rsidR="00151144" w:rsidRPr="004C28AF" w:rsidRDefault="00151144" w:rsidP="001161D1">
            <w:pPr>
              <w:pStyle w:val="ListParagraph"/>
              <w:numPr>
                <w:ilvl w:val="0"/>
                <w:numId w:val="45"/>
              </w:numPr>
              <w:ind w:left="540" w:right="72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Initialisation des tableaux</w:t>
            </w:r>
          </w:p>
          <w:p w:rsidR="00151144" w:rsidRPr="004C28AF" w:rsidRDefault="00151144" w:rsidP="001161D1">
            <w:pPr>
              <w:pStyle w:val="ListParagraph"/>
              <w:numPr>
                <w:ilvl w:val="0"/>
                <w:numId w:val="45"/>
              </w:numPr>
              <w:ind w:left="540" w:right="72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Allocation des tableaux</w:t>
            </w:r>
          </w:p>
          <w:p w:rsidR="00151144" w:rsidRPr="004C28AF" w:rsidRDefault="00151144" w:rsidP="001161D1">
            <w:pPr>
              <w:pStyle w:val="ListParagraph"/>
              <w:numPr>
                <w:ilvl w:val="0"/>
                <w:numId w:val="45"/>
              </w:numPr>
              <w:ind w:left="540" w:right="72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Copiage des tableaux (méthode arraycopy de la classe System)</w:t>
            </w:r>
          </w:p>
          <w:p w:rsidR="00151144" w:rsidRPr="004C28AF" w:rsidRDefault="00151144" w:rsidP="001161D1">
            <w:pPr>
              <w:pStyle w:val="ListParagraph"/>
              <w:numPr>
                <w:ilvl w:val="0"/>
                <w:numId w:val="45"/>
              </w:numPr>
              <w:ind w:left="540" w:right="72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Tableaux multidimensionnels</w:t>
            </w:r>
          </w:p>
          <w:p w:rsidR="00151144" w:rsidRPr="004C28AF" w:rsidRDefault="00151144" w:rsidP="001161D1">
            <w:pPr>
              <w:pStyle w:val="ListParagraph"/>
              <w:numPr>
                <w:ilvl w:val="0"/>
                <w:numId w:val="45"/>
              </w:numPr>
              <w:ind w:left="540" w:right="72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La variable length</w:t>
            </w:r>
          </w:p>
          <w:p w:rsidR="00151144" w:rsidRPr="004C28AF" w:rsidRDefault="00151144" w:rsidP="001161D1">
            <w:pPr>
              <w:pStyle w:val="ListParagraph"/>
              <w:numPr>
                <w:ilvl w:val="0"/>
                <w:numId w:val="45"/>
              </w:numPr>
              <w:ind w:left="540" w:right="72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Passer des tableaux aux méthodes</w:t>
            </w:r>
          </w:p>
          <w:p w:rsidR="00151144" w:rsidRPr="004C28AF" w:rsidRDefault="00151144" w:rsidP="001161D1">
            <w:pPr>
              <w:pStyle w:val="ListParagraph"/>
              <w:numPr>
                <w:ilvl w:val="0"/>
                <w:numId w:val="45"/>
              </w:numPr>
              <w:ind w:left="540" w:right="72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Passer des paramètres à partir de la ligne de </w:t>
            </w: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lastRenderedPageBreak/>
              <w:t>commande et utilisation de parseInt() et parseDouble()</w:t>
            </w:r>
          </w:p>
          <w:p w:rsidR="00151144" w:rsidRPr="004C28AF" w:rsidRDefault="00151144" w:rsidP="00151144">
            <w:pPr>
              <w:ind w:right="7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4148" w:type="dxa"/>
          </w:tcPr>
          <w:p w:rsidR="00151144" w:rsidRPr="004C28AF" w:rsidRDefault="00151144" w:rsidP="00151144">
            <w:pPr>
              <w:pStyle w:val="ListParagraph"/>
              <w:numPr>
                <w:ilvl w:val="0"/>
                <w:numId w:val="23"/>
              </w:numPr>
              <w:ind w:left="360" w:right="7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lastRenderedPageBreak/>
              <w:t>Création et utilisation de tableaux</w:t>
            </w:r>
          </w:p>
          <w:p w:rsidR="00151144" w:rsidRPr="004C28AF" w:rsidRDefault="00151144" w:rsidP="00151144">
            <w:pPr>
              <w:pStyle w:val="ListParagraph"/>
              <w:numPr>
                <w:ilvl w:val="0"/>
                <w:numId w:val="23"/>
              </w:numPr>
              <w:ind w:left="360" w:right="7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Effectuer des opérations sur des tableaux : Somme, maximum, minimum des valeurs, tri d’un tableau</w:t>
            </w:r>
          </w:p>
          <w:p w:rsidR="00151144" w:rsidRPr="004C28AF" w:rsidRDefault="00151144" w:rsidP="00151144">
            <w:pPr>
              <w:ind w:right="7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151144" w:rsidRPr="0069051D" w:rsidTr="00151144">
        <w:trPr>
          <w:trHeight w:val="152"/>
        </w:trPr>
        <w:tc>
          <w:tcPr>
            <w:tcW w:w="5215" w:type="dxa"/>
          </w:tcPr>
          <w:p w:rsidR="00151144" w:rsidRPr="007D3B38" w:rsidRDefault="00151144" w:rsidP="00151144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7D3B38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lastRenderedPageBreak/>
              <w:t>Chapitre 5 : La classe String  (6 heures)</w:t>
            </w:r>
          </w:p>
          <w:p w:rsidR="00151144" w:rsidRPr="004C28AF" w:rsidRDefault="00151144" w:rsidP="00151144">
            <w:pPr>
              <w:pStyle w:val="ListParagraph"/>
              <w:numPr>
                <w:ilvl w:val="0"/>
                <w:numId w:val="12"/>
              </w:numPr>
              <w:ind w:left="540" w:right="72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Création et initialisation de string </w:t>
            </w:r>
          </w:p>
          <w:p w:rsidR="00151144" w:rsidRPr="004C28AF" w:rsidRDefault="00151144" w:rsidP="00151144">
            <w:pPr>
              <w:pStyle w:val="ListParagraph"/>
              <w:numPr>
                <w:ilvl w:val="0"/>
                <w:numId w:val="12"/>
              </w:numPr>
              <w:ind w:left="540" w:right="72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Opérateur de concaténation</w:t>
            </w:r>
          </w:p>
          <w:p w:rsidR="00151144" w:rsidRPr="00D43CCF" w:rsidRDefault="00151144" w:rsidP="00151144">
            <w:pPr>
              <w:pStyle w:val="ListParagraph"/>
              <w:numPr>
                <w:ilvl w:val="0"/>
                <w:numId w:val="12"/>
              </w:numPr>
              <w:ind w:left="540" w:right="72"/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  <w:r w:rsidRPr="00D43CCF">
              <w:rPr>
                <w:rFonts w:asciiTheme="majorBidi" w:hAnsiTheme="majorBidi" w:cstheme="majorBidi"/>
                <w:sz w:val="24"/>
                <w:szCs w:val="24"/>
              </w:rPr>
              <w:t>Quelques méthodes de la classe String (length, charAt, equals, compareTo, trim, replace, valueOf , toString ,indexOf , substring , toCharArray, toLowerCase, toUpperCase)</w:t>
            </w:r>
          </w:p>
          <w:p w:rsidR="00151144" w:rsidRPr="00D43CCF" w:rsidRDefault="00151144" w:rsidP="0015114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48" w:type="dxa"/>
          </w:tcPr>
          <w:p w:rsidR="00151144" w:rsidRPr="00D43CCF" w:rsidRDefault="00151144" w:rsidP="00151144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51144" w:rsidRPr="004C28AF" w:rsidRDefault="00151144" w:rsidP="00151144">
            <w:pPr>
              <w:ind w:right="7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Programmes permettant d’utiliser les différents constructeurs et méthodes de la classe String.</w:t>
            </w:r>
          </w:p>
          <w:p w:rsidR="00151144" w:rsidRPr="004C28AF" w:rsidRDefault="00151144" w:rsidP="00151144">
            <w:pPr>
              <w:ind w:right="7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Effectuer des différentes opérations sur les string : concaténation, extraction, inverse, recherche de caractères, nombre des occurrences d’un caractère …</w:t>
            </w:r>
          </w:p>
        </w:tc>
      </w:tr>
      <w:tr w:rsidR="00151144" w:rsidRPr="009D2A8B" w:rsidTr="00151144">
        <w:trPr>
          <w:trHeight w:val="966"/>
        </w:trPr>
        <w:tc>
          <w:tcPr>
            <w:tcW w:w="5215" w:type="dxa"/>
            <w:tcBorders>
              <w:bottom w:val="single" w:sz="4" w:space="0" w:color="auto"/>
            </w:tcBorders>
          </w:tcPr>
          <w:p w:rsidR="00151144" w:rsidRPr="007D3B38" w:rsidRDefault="00151144" w:rsidP="00151144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 w:rsidRPr="007D3B38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Chapitre 6 : Héritage  (10 heures)</w:t>
            </w:r>
          </w:p>
          <w:p w:rsidR="00151144" w:rsidRPr="004C28AF" w:rsidRDefault="00151144" w:rsidP="00151144">
            <w:pPr>
              <w:pStyle w:val="ListParagraph"/>
              <w:numPr>
                <w:ilvl w:val="0"/>
                <w:numId w:val="12"/>
              </w:numPr>
              <w:ind w:left="540" w:right="72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Les bases de l’héritage</w:t>
            </w:r>
          </w:p>
          <w:p w:rsidR="00151144" w:rsidRPr="004C28AF" w:rsidRDefault="00151144" w:rsidP="001161D1">
            <w:pPr>
              <w:pStyle w:val="ListParagraph"/>
              <w:numPr>
                <w:ilvl w:val="0"/>
                <w:numId w:val="42"/>
              </w:numPr>
              <w:ind w:right="72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Les super classes et sous-classes</w:t>
            </w:r>
          </w:p>
          <w:p w:rsidR="00151144" w:rsidRPr="004C28AF" w:rsidRDefault="00151144" w:rsidP="001161D1">
            <w:pPr>
              <w:pStyle w:val="ListParagraph"/>
              <w:numPr>
                <w:ilvl w:val="0"/>
                <w:numId w:val="42"/>
              </w:numPr>
              <w:ind w:right="72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Contrôle d’accès et héritage</w:t>
            </w:r>
          </w:p>
          <w:p w:rsidR="00151144" w:rsidRPr="004C28AF" w:rsidRDefault="00151144" w:rsidP="001161D1">
            <w:pPr>
              <w:pStyle w:val="ListParagraph"/>
              <w:numPr>
                <w:ilvl w:val="0"/>
                <w:numId w:val="42"/>
              </w:numPr>
              <w:ind w:right="72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Références d’instances de super classe et sous-classe</w:t>
            </w:r>
          </w:p>
          <w:p w:rsidR="00151144" w:rsidRPr="004C28AF" w:rsidRDefault="00151144" w:rsidP="001161D1">
            <w:pPr>
              <w:pStyle w:val="ListParagraph"/>
              <w:numPr>
                <w:ilvl w:val="0"/>
                <w:numId w:val="42"/>
              </w:numPr>
              <w:ind w:right="72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Utilisation du mot-clé super</w:t>
            </w:r>
          </w:p>
          <w:p w:rsidR="00151144" w:rsidRPr="004C28AF" w:rsidRDefault="00151144" w:rsidP="00151144">
            <w:pPr>
              <w:pStyle w:val="ListParagraph"/>
              <w:numPr>
                <w:ilvl w:val="0"/>
                <w:numId w:val="12"/>
              </w:numPr>
              <w:ind w:left="540" w:right="72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Héritage à plusieurs niveaux</w:t>
            </w:r>
          </w:p>
          <w:p w:rsidR="00151144" w:rsidRPr="004C28AF" w:rsidRDefault="00151144" w:rsidP="00151144">
            <w:pPr>
              <w:pStyle w:val="ListParagraph"/>
              <w:numPr>
                <w:ilvl w:val="0"/>
                <w:numId w:val="12"/>
              </w:numPr>
              <w:ind w:left="540" w:right="72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Rédéfinition de méthodes (Overriding methods) ; Dynamic method dispatch</w:t>
            </w:r>
          </w:p>
          <w:p w:rsidR="00151144" w:rsidRPr="004C28AF" w:rsidRDefault="00151144" w:rsidP="00151144">
            <w:pPr>
              <w:pStyle w:val="ListParagraph"/>
              <w:numPr>
                <w:ilvl w:val="0"/>
                <w:numId w:val="12"/>
              </w:numPr>
              <w:ind w:left="540" w:right="72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Le modificateur d’accès protected Les classes et les méthodes abstraites (modificateur abstract).</w:t>
            </w:r>
          </w:p>
          <w:p w:rsidR="00151144" w:rsidRPr="004C28AF" w:rsidRDefault="00151144" w:rsidP="00151144">
            <w:pPr>
              <w:pStyle w:val="ListParagraph"/>
              <w:numPr>
                <w:ilvl w:val="0"/>
                <w:numId w:val="12"/>
              </w:numPr>
              <w:ind w:left="540" w:right="72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La classe Object, quelques méthodes de cette classe (equals, toString, clone, finalize )</w:t>
            </w:r>
          </w:p>
          <w:p w:rsidR="00151144" w:rsidRPr="00805BE0" w:rsidRDefault="00151144" w:rsidP="00151144">
            <w:pPr>
              <w:pStyle w:val="ListParagraph"/>
              <w:numPr>
                <w:ilvl w:val="0"/>
                <w:numId w:val="12"/>
              </w:numPr>
              <w:ind w:left="540" w:right="72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3743F">
              <w:rPr>
                <w:rFonts w:asciiTheme="majorBidi" w:hAnsiTheme="majorBidi" w:cstheme="majorBidi"/>
                <w:sz w:val="24"/>
                <w:szCs w:val="24"/>
              </w:rPr>
              <w:t>L’opérateur instanceof</w:t>
            </w:r>
          </w:p>
          <w:p w:rsidR="00151144" w:rsidRPr="004C28AF" w:rsidRDefault="00151144" w:rsidP="00151144">
            <w:pPr>
              <w:pStyle w:val="ListParagraph"/>
              <w:ind w:left="540" w:right="72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  <w:tc>
          <w:tcPr>
            <w:tcW w:w="4148" w:type="dxa"/>
            <w:tcBorders>
              <w:bottom w:val="single" w:sz="4" w:space="0" w:color="auto"/>
            </w:tcBorders>
          </w:tcPr>
          <w:p w:rsidR="00151144" w:rsidRPr="004C28AF" w:rsidRDefault="00151144" w:rsidP="00151144">
            <w:pPr>
              <w:ind w:right="7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Création des super-classes et des sous-classes</w:t>
            </w:r>
          </w:p>
          <w:p w:rsidR="00151144" w:rsidRPr="004C28AF" w:rsidRDefault="00151144" w:rsidP="00151144">
            <w:pPr>
              <w:ind w:right="7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Utilisation de super et des méthodes redéfinies</w:t>
            </w:r>
          </w:p>
          <w:p w:rsidR="00151144" w:rsidRDefault="00151144" w:rsidP="00151144">
            <w:pPr>
              <w:ind w:right="7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151144" w:rsidRPr="004C28AF" w:rsidRDefault="00151144" w:rsidP="00151144">
            <w:pPr>
              <w:ind w:right="7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Programmes avec plusieurs classes</w:t>
            </w:r>
          </w:p>
          <w:p w:rsidR="00151144" w:rsidRPr="004C28AF" w:rsidRDefault="00151144" w:rsidP="00151144">
            <w:pPr>
              <w:ind w:right="7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Création des super-classes et des sous-classes</w:t>
            </w:r>
          </w:p>
          <w:p w:rsidR="00151144" w:rsidRPr="004C28AF" w:rsidRDefault="00151144" w:rsidP="00151144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 xml:space="preserve">Utilisation de super-classes abstraites </w:t>
            </w:r>
          </w:p>
          <w:p w:rsidR="00151144" w:rsidRPr="004C28AF" w:rsidRDefault="00151144" w:rsidP="00151144">
            <w:pPr>
              <w:ind w:right="7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151144" w:rsidRPr="0069051D" w:rsidTr="00151144">
        <w:trPr>
          <w:trHeight w:val="4701"/>
        </w:trPr>
        <w:tc>
          <w:tcPr>
            <w:tcW w:w="5215" w:type="dxa"/>
            <w:tcBorders>
              <w:top w:val="single" w:sz="4" w:space="0" w:color="auto"/>
              <w:bottom w:val="single" w:sz="4" w:space="0" w:color="auto"/>
            </w:tcBorders>
          </w:tcPr>
          <w:p w:rsidR="00151144" w:rsidRPr="0043743F" w:rsidRDefault="00151144" w:rsidP="00151144">
            <w:pPr>
              <w:pStyle w:val="ListParagraph"/>
              <w:ind w:left="540" w:right="72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151144" w:rsidRPr="0043743F" w:rsidRDefault="00151144" w:rsidP="00151144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Chapitre 7</w:t>
            </w:r>
            <w:r w:rsidRPr="0043743F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 : Vecteurs et ArrayList (4 heures)</w:t>
            </w:r>
          </w:p>
          <w:p w:rsidR="00151144" w:rsidRPr="004C28AF" w:rsidRDefault="00151144" w:rsidP="00151144">
            <w:pPr>
              <w:pStyle w:val="ListParagraph"/>
              <w:numPr>
                <w:ilvl w:val="0"/>
                <w:numId w:val="12"/>
              </w:numPr>
              <w:ind w:left="540" w:right="72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Introduction aux collections et classe ArrayList</w:t>
            </w:r>
          </w:p>
          <w:p w:rsidR="00151144" w:rsidRPr="004C28AF" w:rsidRDefault="00151144" w:rsidP="00151144">
            <w:pPr>
              <w:pStyle w:val="ListParagraph"/>
              <w:numPr>
                <w:ilvl w:val="0"/>
                <w:numId w:val="21"/>
              </w:numPr>
              <w:ind w:right="72"/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>Constructeur de ArrayList</w:t>
            </w:r>
          </w:p>
          <w:p w:rsidR="00151144" w:rsidRPr="004C28AF" w:rsidRDefault="00151144" w:rsidP="00151144">
            <w:pPr>
              <w:pStyle w:val="ListParagraph"/>
              <w:numPr>
                <w:ilvl w:val="0"/>
                <w:numId w:val="21"/>
              </w:numPr>
              <w:ind w:right="72"/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>Méthodes : add, clear, contains, get, indexOf, remove, size, trimToSize</w:t>
            </w:r>
          </w:p>
          <w:p w:rsidR="00151144" w:rsidRPr="004C28AF" w:rsidRDefault="00151144" w:rsidP="00151144">
            <w:pPr>
              <w:pStyle w:val="ListParagraph"/>
              <w:numPr>
                <w:ilvl w:val="0"/>
                <w:numId w:val="12"/>
              </w:numPr>
              <w:ind w:left="540" w:right="72"/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>Les vecteurs</w:t>
            </w:r>
          </w:p>
          <w:p w:rsidR="00151144" w:rsidRPr="004C28AF" w:rsidRDefault="00151144" w:rsidP="00151144">
            <w:pPr>
              <w:pStyle w:val="ListParagraph"/>
              <w:numPr>
                <w:ilvl w:val="0"/>
                <w:numId w:val="22"/>
              </w:numPr>
              <w:ind w:right="72"/>
              <w:jc w:val="lowKashida"/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>Constructeurs de Vector</w:t>
            </w:r>
          </w:p>
          <w:p w:rsidR="00151144" w:rsidRPr="002D4A8B" w:rsidRDefault="00151144" w:rsidP="00151144">
            <w:pPr>
              <w:pStyle w:val="ListParagraph"/>
              <w:numPr>
                <w:ilvl w:val="0"/>
                <w:numId w:val="22"/>
              </w:numPr>
              <w:ind w:right="72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>Méthodes de Vector : addElement, insertElementAt, elementAt, setElementAt, removeElement, removeElementAt, removeAllElements, isEmpty, size, setSize, contains, indexOf, lastIndexOf.</w:t>
            </w:r>
          </w:p>
        </w:tc>
        <w:tc>
          <w:tcPr>
            <w:tcW w:w="4148" w:type="dxa"/>
            <w:tcBorders>
              <w:top w:val="single" w:sz="4" w:space="0" w:color="auto"/>
              <w:bottom w:val="single" w:sz="4" w:space="0" w:color="auto"/>
            </w:tcBorders>
          </w:tcPr>
          <w:p w:rsidR="00151144" w:rsidRDefault="00151144" w:rsidP="00151144">
            <w:pPr>
              <w:ind w:right="7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  </w:t>
            </w:r>
          </w:p>
          <w:p w:rsidR="00151144" w:rsidRDefault="00151144" w:rsidP="00151144">
            <w:pPr>
              <w:ind w:right="7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151144" w:rsidRPr="004C28AF" w:rsidRDefault="00151144" w:rsidP="00151144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151144" w:rsidRPr="004C28AF" w:rsidRDefault="00151144" w:rsidP="00151144">
            <w:pPr>
              <w:pStyle w:val="ListParagraph"/>
              <w:numPr>
                <w:ilvl w:val="0"/>
                <w:numId w:val="23"/>
              </w:numPr>
              <w:ind w:left="360" w:right="7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Création des instances de ArrayList et utilisation de ses méthodes</w:t>
            </w:r>
          </w:p>
          <w:p w:rsidR="00151144" w:rsidRPr="004C28AF" w:rsidRDefault="00151144" w:rsidP="00151144">
            <w:pPr>
              <w:ind w:right="7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151144" w:rsidRPr="004C28AF" w:rsidRDefault="00151144" w:rsidP="00151144">
            <w:pPr>
              <w:pStyle w:val="ListParagraph"/>
              <w:numPr>
                <w:ilvl w:val="0"/>
                <w:numId w:val="23"/>
              </w:numPr>
              <w:ind w:left="360" w:right="7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Création des instances de Vector et utilisation de ses méthodes</w:t>
            </w:r>
          </w:p>
          <w:p w:rsidR="00151144" w:rsidRPr="004C28AF" w:rsidRDefault="00151144" w:rsidP="00151144">
            <w:pPr>
              <w:ind w:right="7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151144" w:rsidRPr="009D2A8B" w:rsidTr="00151144">
        <w:trPr>
          <w:trHeight w:val="4843"/>
        </w:trPr>
        <w:tc>
          <w:tcPr>
            <w:tcW w:w="5215" w:type="dxa"/>
            <w:tcBorders>
              <w:top w:val="single" w:sz="4" w:space="0" w:color="auto"/>
              <w:bottom w:val="single" w:sz="4" w:space="0" w:color="auto"/>
            </w:tcBorders>
          </w:tcPr>
          <w:p w:rsidR="00151144" w:rsidRDefault="00151144" w:rsidP="00151144">
            <w:pPr>
              <w:ind w:right="72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151144" w:rsidRPr="00AC443D" w:rsidRDefault="00151144" w:rsidP="0015114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Chapitre 8</w:t>
            </w:r>
            <w:r w:rsidRPr="00AC443D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: Interfaces et packages (4 heures)</w:t>
            </w:r>
          </w:p>
          <w:p w:rsidR="00151144" w:rsidRPr="004C28AF" w:rsidRDefault="00151144" w:rsidP="00151144">
            <w:pPr>
              <w:pStyle w:val="ListParagraph"/>
              <w:numPr>
                <w:ilvl w:val="0"/>
                <w:numId w:val="1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>Interface et classe</w:t>
            </w:r>
          </w:p>
          <w:p w:rsidR="00151144" w:rsidRPr="004C28AF" w:rsidRDefault="00151144" w:rsidP="00151144">
            <w:pPr>
              <w:pStyle w:val="ListParagraph"/>
              <w:numPr>
                <w:ilvl w:val="0"/>
                <w:numId w:val="15"/>
              </w:numPr>
              <w:ind w:left="72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Définition, Caractéristiques et Implémentation d’une interface</w:t>
            </w:r>
          </w:p>
          <w:p w:rsidR="00151144" w:rsidRPr="004C28AF" w:rsidRDefault="00151144" w:rsidP="00151144">
            <w:pPr>
              <w:pStyle w:val="ListParagraph"/>
              <w:numPr>
                <w:ilvl w:val="0"/>
                <w:numId w:val="15"/>
              </w:numPr>
              <w:ind w:left="720"/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>Interface et héritage</w:t>
            </w:r>
          </w:p>
          <w:p w:rsidR="00151144" w:rsidRPr="004C28AF" w:rsidRDefault="00151144" w:rsidP="00151144">
            <w:pPr>
              <w:pStyle w:val="ListParagraph"/>
              <w:numPr>
                <w:ilvl w:val="0"/>
                <w:numId w:val="1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>Packages</w:t>
            </w:r>
          </w:p>
          <w:p w:rsidR="00151144" w:rsidRPr="004C28AF" w:rsidRDefault="00151144" w:rsidP="00151144">
            <w:pPr>
              <w:pStyle w:val="ListParagraph"/>
              <w:numPr>
                <w:ilvl w:val="0"/>
                <w:numId w:val="15"/>
              </w:numPr>
              <w:ind w:left="72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Création d’un package ; import ; Hiérarchie et Packages ; Setting de classpath</w:t>
            </w:r>
          </w:p>
          <w:p w:rsidR="00151144" w:rsidRPr="004C28AF" w:rsidRDefault="00151144" w:rsidP="00151144">
            <w:pPr>
              <w:pStyle w:val="ListParagraph"/>
              <w:numPr>
                <w:ilvl w:val="0"/>
                <w:numId w:val="1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>Le package java.lang</w:t>
            </w:r>
          </w:p>
          <w:p w:rsidR="00151144" w:rsidRPr="004C28AF" w:rsidRDefault="00151144" w:rsidP="00151144">
            <w:pPr>
              <w:pStyle w:val="ListParagraph"/>
              <w:numPr>
                <w:ilvl w:val="0"/>
                <w:numId w:val="16"/>
              </w:numPr>
              <w:ind w:left="720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 xml:space="preserve">La classe System : méthodes de System (exit, arraycop), les attributs (System.in, System.out, System.err) </w:t>
            </w:r>
          </w:p>
          <w:p w:rsidR="00151144" w:rsidRPr="0043743F" w:rsidRDefault="00151144" w:rsidP="00151144">
            <w:pPr>
              <w:ind w:right="72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La classe abstraite Number et ses sous-classes (Integer, Double, …) </w:t>
            </w:r>
          </w:p>
        </w:tc>
        <w:tc>
          <w:tcPr>
            <w:tcW w:w="4148" w:type="dxa"/>
            <w:tcBorders>
              <w:top w:val="single" w:sz="4" w:space="0" w:color="auto"/>
              <w:bottom w:val="single" w:sz="4" w:space="0" w:color="auto"/>
            </w:tcBorders>
          </w:tcPr>
          <w:p w:rsidR="00151144" w:rsidRDefault="00151144" w:rsidP="00151144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151144" w:rsidRDefault="00151144" w:rsidP="00151144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151144" w:rsidRPr="004C28AF" w:rsidRDefault="00151144" w:rsidP="00151144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Utilisation des interfaces</w:t>
            </w:r>
          </w:p>
          <w:p w:rsidR="00151144" w:rsidRPr="004C28AF" w:rsidRDefault="00151144" w:rsidP="00151144">
            <w:p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Création de packages</w:t>
            </w:r>
          </w:p>
          <w:p w:rsidR="00151144" w:rsidRPr="004C28AF" w:rsidRDefault="00151144" w:rsidP="0015114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>Import les classes d’un package</w:t>
            </w:r>
          </w:p>
          <w:p w:rsidR="00151144" w:rsidRDefault="00151144" w:rsidP="00151144">
            <w:pPr>
              <w:ind w:right="7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</w:tc>
      </w:tr>
      <w:tr w:rsidR="00151144" w:rsidRPr="009D2A8B" w:rsidTr="00151144">
        <w:trPr>
          <w:trHeight w:val="4152"/>
        </w:trPr>
        <w:tc>
          <w:tcPr>
            <w:tcW w:w="5215" w:type="dxa"/>
            <w:tcBorders>
              <w:top w:val="single" w:sz="4" w:space="0" w:color="auto"/>
            </w:tcBorders>
          </w:tcPr>
          <w:p w:rsidR="00151144" w:rsidRDefault="00151144" w:rsidP="00151144">
            <w:pPr>
              <w:ind w:right="72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</w:p>
          <w:p w:rsidR="00151144" w:rsidRPr="00AC443D" w:rsidRDefault="00151144" w:rsidP="0015114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Chapitre 9: Les exceptions (4</w:t>
            </w:r>
            <w:r w:rsidRPr="00AC44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C443D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/>
              </w:rPr>
              <w:t>heures</w:t>
            </w:r>
            <w:r w:rsidRPr="00AC44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  <w:p w:rsidR="00151144" w:rsidRPr="004C28AF" w:rsidRDefault="00151144" w:rsidP="00151144">
            <w:pPr>
              <w:pStyle w:val="ListParagraph"/>
              <w:numPr>
                <w:ilvl w:val="0"/>
                <w:numId w:val="1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>Qu’est ce qu’une exception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?</w:t>
            </w:r>
          </w:p>
          <w:p w:rsidR="00151144" w:rsidRPr="004C28AF" w:rsidRDefault="00151144" w:rsidP="00151144">
            <w:pPr>
              <w:pStyle w:val="ListParagraph"/>
              <w:numPr>
                <w:ilvl w:val="0"/>
                <w:numId w:val="1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La classe Throwable et l’hiérarchie des exceptions, les sous-classes Exception et Error</w:t>
            </w:r>
          </w:p>
          <w:p w:rsidR="00151144" w:rsidRPr="004C28AF" w:rsidRDefault="00151144" w:rsidP="00151144">
            <w:pPr>
              <w:pStyle w:val="ListParagraph"/>
              <w:numPr>
                <w:ilvl w:val="0"/>
                <w:numId w:val="13"/>
              </w:numPr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  <w:lang w:val="fr-FR"/>
              </w:rPr>
              <w:t>Types des exceptions, la classe RuntimeException et exemples de ses sous-classes</w:t>
            </w:r>
          </w:p>
          <w:p w:rsidR="00151144" w:rsidRPr="004C28AF" w:rsidRDefault="00151144" w:rsidP="00151144">
            <w:pPr>
              <w:pStyle w:val="ListParagraph"/>
              <w:numPr>
                <w:ilvl w:val="0"/>
                <w:numId w:val="1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>Les blocs try et catch</w:t>
            </w:r>
          </w:p>
          <w:p w:rsidR="00151144" w:rsidRPr="004C28AF" w:rsidRDefault="00151144" w:rsidP="00151144">
            <w:pPr>
              <w:pStyle w:val="ListParagraph"/>
              <w:numPr>
                <w:ilvl w:val="0"/>
                <w:numId w:val="13"/>
              </w:numPr>
              <w:rPr>
                <w:rFonts w:asciiTheme="majorBidi" w:hAnsiTheme="majorBidi" w:cstheme="majorBidi"/>
                <w:sz w:val="24"/>
                <w:szCs w:val="24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>Les instructions throws et throw</w:t>
            </w:r>
          </w:p>
          <w:p w:rsidR="00151144" w:rsidRDefault="00151144" w:rsidP="00151144">
            <w:pPr>
              <w:ind w:right="72"/>
              <w:jc w:val="lowKashida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4C28AF">
              <w:rPr>
                <w:rFonts w:asciiTheme="majorBidi" w:hAnsiTheme="majorBidi" w:cstheme="majorBidi"/>
                <w:sz w:val="24"/>
                <w:szCs w:val="24"/>
              </w:rPr>
              <w:t>Le bloc finally</w:t>
            </w:r>
          </w:p>
        </w:tc>
        <w:tc>
          <w:tcPr>
            <w:tcW w:w="4148" w:type="dxa"/>
            <w:tcBorders>
              <w:top w:val="single" w:sz="4" w:space="0" w:color="auto"/>
            </w:tcBorders>
          </w:tcPr>
          <w:p w:rsidR="00151144" w:rsidRDefault="00151144" w:rsidP="00151144">
            <w:pPr>
              <w:rPr>
                <w:rFonts w:ascii="Times New Roman" w:hAnsi="Times New Roman" w:cs="Times New Roman"/>
              </w:rPr>
            </w:pPr>
          </w:p>
          <w:p w:rsidR="00151144" w:rsidRDefault="00151144" w:rsidP="00151144">
            <w:pPr>
              <w:rPr>
                <w:rFonts w:ascii="Times New Roman" w:hAnsi="Times New Roman" w:cs="Times New Roman"/>
              </w:rPr>
            </w:pPr>
          </w:p>
          <w:p w:rsidR="00151144" w:rsidRPr="00CA17B4" w:rsidRDefault="00151144" w:rsidP="00151144">
            <w:pPr>
              <w:rPr>
                <w:rFonts w:ascii="Times New Roman" w:hAnsi="Times New Roman" w:cs="Times New Roman"/>
              </w:rPr>
            </w:pPr>
            <w:r w:rsidRPr="00CA17B4">
              <w:rPr>
                <w:rFonts w:ascii="Times New Roman" w:hAnsi="Times New Roman" w:cs="Times New Roman"/>
              </w:rPr>
              <w:t>Programmes permettant de :</w:t>
            </w:r>
          </w:p>
          <w:p w:rsidR="00151144" w:rsidRPr="00CA17B4" w:rsidRDefault="00151144" w:rsidP="00151144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 w:rsidRPr="00CA17B4">
              <w:rPr>
                <w:rFonts w:ascii="Times New Roman" w:hAnsi="Times New Roman" w:cs="Times New Roman"/>
              </w:rPr>
              <w:t>Capturer et traiter des exceptions</w:t>
            </w:r>
          </w:p>
          <w:p w:rsidR="00151144" w:rsidRPr="00221AA5" w:rsidRDefault="00151144" w:rsidP="00151144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lang w:val="fr-FR"/>
              </w:rPr>
            </w:pPr>
            <w:r w:rsidRPr="00221AA5">
              <w:rPr>
                <w:rFonts w:ascii="Times New Roman" w:hAnsi="Times New Roman" w:cs="Times New Roman"/>
                <w:lang w:val="fr-FR"/>
              </w:rPr>
              <w:t>Utilisation de plusieurs blocs catch avec un bloc try</w:t>
            </w:r>
          </w:p>
          <w:p w:rsidR="00151144" w:rsidRPr="00CA17B4" w:rsidRDefault="00151144" w:rsidP="00151144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 w:rsidRPr="00CA17B4">
              <w:rPr>
                <w:rFonts w:ascii="Times New Roman" w:hAnsi="Times New Roman" w:cs="Times New Roman"/>
              </w:rPr>
              <w:t>Générer des exceptions</w:t>
            </w:r>
          </w:p>
          <w:p w:rsidR="00151144" w:rsidRPr="00C92FC7" w:rsidRDefault="00151144" w:rsidP="00151144">
            <w:pPr>
              <w:pStyle w:val="ListParagraph"/>
              <w:numPr>
                <w:ilvl w:val="0"/>
                <w:numId w:val="15"/>
              </w:numPr>
              <w:spacing w:after="200"/>
              <w:ind w:right="72"/>
              <w:rPr>
                <w:rFonts w:asciiTheme="majorBidi" w:hAnsiTheme="majorBidi" w:cstheme="majorBidi"/>
                <w:sz w:val="24"/>
                <w:szCs w:val="24"/>
                <w:lang w:val="fr-FR"/>
              </w:rPr>
            </w:pPr>
            <w:r w:rsidRPr="00C92FC7">
              <w:rPr>
                <w:rFonts w:ascii="Times New Roman" w:hAnsi="Times New Roman" w:cs="Times New Roman"/>
              </w:rPr>
              <w:t>Utilisation de bloc finally</w:t>
            </w:r>
          </w:p>
        </w:tc>
      </w:tr>
    </w:tbl>
    <w:p w:rsidR="00151144" w:rsidRPr="004C28AF" w:rsidRDefault="00151144" w:rsidP="00151144">
      <w:pPr>
        <w:spacing w:before="120" w:after="120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Méthodes d’enseignement</w:t>
      </w:r>
    </w:p>
    <w:p w:rsidR="00151144" w:rsidRPr="004C28AF" w:rsidRDefault="00151144" w:rsidP="00151144">
      <w:pPr>
        <w:ind w:left="360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 xml:space="preserve">Une séance de </w:t>
      </w:r>
      <w:r>
        <w:rPr>
          <w:rFonts w:asciiTheme="majorBidi" w:hAnsiTheme="majorBidi" w:cstheme="majorBidi"/>
          <w:sz w:val="24"/>
          <w:szCs w:val="24"/>
          <w:lang w:val="fr-FR"/>
        </w:rPr>
        <w:t>deux</w:t>
      </w:r>
      <w:r w:rsidRPr="004C28AF">
        <w:rPr>
          <w:rFonts w:asciiTheme="majorBidi" w:hAnsiTheme="majorBidi" w:cstheme="majorBidi"/>
          <w:sz w:val="24"/>
          <w:szCs w:val="24"/>
          <w:lang w:val="fr-FR"/>
        </w:rPr>
        <w:t xml:space="preserve"> périodes par semaine, partagé</w:t>
      </w:r>
      <w:r>
        <w:rPr>
          <w:rFonts w:asciiTheme="majorBidi" w:hAnsiTheme="majorBidi" w:cstheme="majorBidi"/>
          <w:sz w:val="24"/>
          <w:szCs w:val="24"/>
          <w:lang w:val="fr-FR"/>
        </w:rPr>
        <w:t>e</w:t>
      </w:r>
      <w:r w:rsidRPr="004C28AF">
        <w:rPr>
          <w:rFonts w:asciiTheme="majorBidi" w:hAnsiTheme="majorBidi" w:cstheme="majorBidi"/>
          <w:sz w:val="24"/>
          <w:szCs w:val="24"/>
          <w:lang w:val="fr-FR"/>
        </w:rPr>
        <w:t xml:space="preserve"> en cours et exercices dirigés.</w:t>
      </w:r>
    </w:p>
    <w:p w:rsidR="00151144" w:rsidRPr="004C28AF" w:rsidRDefault="00151144" w:rsidP="00151144">
      <w:pPr>
        <w:spacing w:after="120"/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Méthodes d’évaluation</w:t>
      </w:r>
    </w:p>
    <w:p w:rsidR="00151144" w:rsidRPr="004C28AF" w:rsidRDefault="00151144" w:rsidP="00151144">
      <w:pPr>
        <w:ind w:firstLine="720"/>
        <w:rPr>
          <w:rFonts w:asciiTheme="majorBidi" w:hAnsiTheme="majorBidi" w:cstheme="majorBidi"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sz w:val="24"/>
          <w:szCs w:val="24"/>
          <w:lang w:val="fr-FR"/>
        </w:rPr>
        <w:t xml:space="preserve">Examens écrits </w:t>
      </w:r>
    </w:p>
    <w:p w:rsidR="00151144" w:rsidRPr="004C28AF" w:rsidRDefault="00151144" w:rsidP="00151144">
      <w:pPr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t>Références bibliographiques</w:t>
      </w:r>
    </w:p>
    <w:p w:rsidR="00151144" w:rsidRPr="007D3B38" w:rsidRDefault="00151144" w:rsidP="001161D1">
      <w:pPr>
        <w:pStyle w:val="ListParagraph"/>
        <w:numPr>
          <w:ilvl w:val="1"/>
          <w:numId w:val="92"/>
        </w:numPr>
        <w:spacing w:after="0"/>
        <w:ind w:right="-1"/>
        <w:rPr>
          <w:rFonts w:asciiTheme="majorBidi" w:hAnsiTheme="majorBidi" w:cstheme="majorBidi"/>
          <w:color w:val="000000"/>
          <w:sz w:val="24"/>
          <w:szCs w:val="24"/>
          <w:lang w:val="fr-FR" w:eastAsia="fr-FR"/>
        </w:rPr>
      </w:pPr>
      <w:r w:rsidRPr="007D3B38">
        <w:rPr>
          <w:rFonts w:asciiTheme="majorBidi" w:hAnsiTheme="majorBidi" w:cstheme="majorBidi"/>
          <w:b/>
          <w:bCs/>
          <w:color w:val="000000"/>
          <w:sz w:val="24"/>
          <w:szCs w:val="24"/>
          <w:lang w:val="fr-FR" w:eastAsia="fr-FR"/>
        </w:rPr>
        <w:t xml:space="preserve">Programmation Java </w:t>
      </w:r>
      <w:r w:rsidRPr="007D3B38">
        <w:rPr>
          <w:rFonts w:asciiTheme="majorBidi" w:hAnsiTheme="majorBidi" w:cstheme="majorBidi"/>
          <w:color w:val="000000"/>
          <w:sz w:val="24"/>
          <w:szCs w:val="24"/>
          <w:lang w:val="fr-FR" w:eastAsia="fr-FR"/>
        </w:rPr>
        <w:t xml:space="preserve">/ </w:t>
      </w:r>
      <w:r w:rsidRPr="007D3B38">
        <w:rPr>
          <w:rFonts w:asciiTheme="majorBidi" w:hAnsiTheme="majorBidi" w:cstheme="majorBidi"/>
          <w:i/>
          <w:iCs/>
          <w:color w:val="000000"/>
          <w:sz w:val="24"/>
          <w:szCs w:val="24"/>
          <w:lang w:val="fr-FR" w:eastAsia="fr-FR"/>
        </w:rPr>
        <w:t>Jean François Macary -</w:t>
      </w:r>
      <w:r w:rsidRPr="007D3B38">
        <w:rPr>
          <w:rFonts w:asciiTheme="majorBidi" w:hAnsiTheme="majorBidi" w:cstheme="majorBidi"/>
          <w:color w:val="000000"/>
          <w:sz w:val="24"/>
          <w:szCs w:val="24"/>
          <w:lang w:val="fr-FR" w:eastAsia="fr-FR"/>
        </w:rPr>
        <w:t xml:space="preserve"> </w:t>
      </w:r>
      <w:r w:rsidRPr="007D3B38">
        <w:rPr>
          <w:rFonts w:asciiTheme="majorBidi" w:hAnsiTheme="majorBidi" w:cstheme="majorBidi"/>
          <w:i/>
          <w:iCs/>
          <w:color w:val="000000"/>
          <w:sz w:val="24"/>
          <w:szCs w:val="24"/>
          <w:lang w:val="fr-FR" w:eastAsia="fr-FR"/>
        </w:rPr>
        <w:t xml:space="preserve">Cederic Nicolas / </w:t>
      </w:r>
      <w:r w:rsidRPr="007D3B38">
        <w:rPr>
          <w:rFonts w:asciiTheme="majorBidi" w:hAnsiTheme="majorBidi" w:cstheme="majorBidi"/>
          <w:color w:val="000000"/>
          <w:sz w:val="24"/>
          <w:szCs w:val="24"/>
          <w:lang w:val="fr-FR" w:eastAsia="fr-FR"/>
        </w:rPr>
        <w:t>Eyrolles 1996.</w:t>
      </w:r>
    </w:p>
    <w:p w:rsidR="00151144" w:rsidRPr="007D3B38" w:rsidRDefault="00151144" w:rsidP="001161D1">
      <w:pPr>
        <w:pStyle w:val="ListParagraph"/>
        <w:numPr>
          <w:ilvl w:val="1"/>
          <w:numId w:val="92"/>
        </w:numPr>
        <w:spacing w:after="0"/>
        <w:ind w:right="-1"/>
        <w:rPr>
          <w:rFonts w:asciiTheme="majorBidi" w:hAnsiTheme="majorBidi" w:cstheme="majorBidi"/>
          <w:color w:val="000000"/>
          <w:sz w:val="24"/>
          <w:szCs w:val="24"/>
          <w:lang w:val="fr-FR" w:eastAsia="fr-FR"/>
        </w:rPr>
      </w:pPr>
      <w:r w:rsidRPr="007D3B38">
        <w:rPr>
          <w:rFonts w:asciiTheme="majorBidi" w:hAnsiTheme="majorBidi" w:cstheme="majorBidi"/>
          <w:b/>
          <w:bCs/>
          <w:color w:val="000000"/>
          <w:sz w:val="24"/>
          <w:szCs w:val="24"/>
          <w:lang w:val="fr-FR" w:eastAsia="fr-FR"/>
        </w:rPr>
        <w:t>Du C/C++ à java</w:t>
      </w:r>
      <w:r w:rsidRPr="007D3B38">
        <w:rPr>
          <w:rFonts w:asciiTheme="majorBidi" w:hAnsiTheme="majorBidi" w:cstheme="majorBidi"/>
          <w:color w:val="000000"/>
          <w:sz w:val="24"/>
          <w:szCs w:val="24"/>
          <w:lang w:val="fr-FR" w:eastAsia="fr-FR"/>
        </w:rPr>
        <w:t xml:space="preserve"> / ETEKS 1997-2000</w:t>
      </w:r>
    </w:p>
    <w:p w:rsidR="00151144" w:rsidRPr="007D3B38" w:rsidRDefault="00151144" w:rsidP="001161D1">
      <w:pPr>
        <w:pStyle w:val="ListParagraph"/>
        <w:numPr>
          <w:ilvl w:val="1"/>
          <w:numId w:val="92"/>
        </w:numPr>
        <w:spacing w:after="0"/>
        <w:ind w:right="-1"/>
        <w:jc w:val="lowKashida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7D3B38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t>Programmations en Java, concepts et application</w:t>
      </w:r>
      <w:r w:rsidRPr="007D3B38">
        <w:rPr>
          <w:rFonts w:asciiTheme="majorBidi" w:hAnsiTheme="majorBidi" w:cstheme="majorBidi"/>
          <w:sz w:val="24"/>
          <w:szCs w:val="24"/>
          <w:lang w:val="fr-FR" w:eastAsia="fr-FR"/>
        </w:rPr>
        <w:t xml:space="preserve"> / </w:t>
      </w:r>
      <w:r w:rsidRPr="007D3B38">
        <w:rPr>
          <w:rFonts w:asciiTheme="majorBidi" w:hAnsiTheme="majorBidi" w:cstheme="majorBidi"/>
          <w:i/>
          <w:iCs/>
          <w:sz w:val="24"/>
          <w:szCs w:val="24"/>
          <w:lang w:val="fr-FR" w:eastAsia="fr-FR"/>
        </w:rPr>
        <w:t xml:space="preserve">Patrick naughton – Rita Noumeir Chenelière </w:t>
      </w:r>
      <w:r w:rsidRPr="007D3B38">
        <w:rPr>
          <w:rFonts w:asciiTheme="majorBidi" w:hAnsiTheme="majorBidi" w:cstheme="majorBidi"/>
          <w:sz w:val="24"/>
          <w:szCs w:val="24"/>
          <w:lang w:val="fr-FR" w:eastAsia="fr-FR"/>
        </w:rPr>
        <w:t xml:space="preserve"> / </w:t>
      </w:r>
      <w:r w:rsidRPr="007D3B38">
        <w:rPr>
          <w:rFonts w:asciiTheme="majorBidi" w:hAnsiTheme="majorBidi" w:cstheme="majorBidi"/>
          <w:sz w:val="24"/>
          <w:szCs w:val="24"/>
          <w:lang w:val="fr-FR"/>
        </w:rPr>
        <w:t xml:space="preserve">McGraw Hill </w:t>
      </w:r>
      <w:r w:rsidRPr="007D3B38">
        <w:rPr>
          <w:rFonts w:asciiTheme="majorBidi" w:hAnsiTheme="majorBidi" w:cstheme="majorBidi"/>
          <w:sz w:val="24"/>
          <w:szCs w:val="24"/>
          <w:lang w:val="fr-FR" w:eastAsia="fr-FR"/>
        </w:rPr>
        <w:t xml:space="preserve">Montréal – Toronto </w:t>
      </w:r>
    </w:p>
    <w:p w:rsidR="00151144" w:rsidRPr="007D3B38" w:rsidRDefault="00151144" w:rsidP="001161D1">
      <w:pPr>
        <w:pStyle w:val="ListParagraph"/>
        <w:numPr>
          <w:ilvl w:val="1"/>
          <w:numId w:val="92"/>
        </w:numPr>
        <w:spacing w:after="0"/>
        <w:ind w:right="1800"/>
        <w:jc w:val="lowKashida"/>
        <w:rPr>
          <w:rFonts w:asciiTheme="majorBidi" w:hAnsiTheme="majorBidi" w:cstheme="majorBidi"/>
          <w:sz w:val="24"/>
          <w:szCs w:val="24"/>
          <w:lang w:val="fr-FR"/>
        </w:rPr>
      </w:pPr>
      <w:r w:rsidRPr="007D3B38">
        <w:rPr>
          <w:rFonts w:asciiTheme="majorBidi" w:hAnsiTheme="majorBidi" w:cstheme="majorBidi"/>
          <w:b/>
          <w:bCs/>
          <w:sz w:val="24"/>
          <w:szCs w:val="24"/>
          <w:lang w:val="fr-FR"/>
        </w:rPr>
        <w:t>Java2</w:t>
      </w:r>
      <w:r w:rsidRPr="007D3B38">
        <w:rPr>
          <w:rFonts w:asciiTheme="majorBidi" w:hAnsiTheme="majorBidi" w:cstheme="majorBidi"/>
          <w:sz w:val="24"/>
          <w:szCs w:val="24"/>
          <w:lang w:val="fr-FR"/>
        </w:rPr>
        <w:t xml:space="preserve"> - Le MAGNUM / Laura Lemay et Rogers Cadenhead / éditions CAMPUSPRESS</w:t>
      </w:r>
    </w:p>
    <w:p w:rsidR="00151144" w:rsidRPr="007D3B38" w:rsidRDefault="00151144" w:rsidP="001161D1">
      <w:pPr>
        <w:pStyle w:val="ListParagraph"/>
        <w:numPr>
          <w:ilvl w:val="1"/>
          <w:numId w:val="92"/>
        </w:num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7D3B38">
        <w:rPr>
          <w:rFonts w:asciiTheme="majorBidi" w:hAnsiTheme="majorBidi" w:cstheme="majorBidi"/>
          <w:b/>
          <w:bCs/>
          <w:sz w:val="24"/>
          <w:szCs w:val="24"/>
          <w:lang w:val="fr-FR"/>
        </w:rPr>
        <w:t>Programmer en Java</w:t>
      </w:r>
      <w:r w:rsidRPr="007D3B38">
        <w:rPr>
          <w:rFonts w:asciiTheme="majorBidi" w:hAnsiTheme="majorBidi" w:cstheme="majorBidi"/>
          <w:sz w:val="24"/>
          <w:szCs w:val="24"/>
          <w:lang w:val="fr-FR"/>
        </w:rPr>
        <w:t>, Claude Delanny,  Edidition Eyrolle 2004</w:t>
      </w:r>
    </w:p>
    <w:p w:rsidR="00151144" w:rsidRPr="004C28AF" w:rsidRDefault="00151144" w:rsidP="00151144">
      <w:pPr>
        <w:spacing w:before="120" w:after="120"/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</w:pPr>
      <w:r w:rsidRPr="004C28AF">
        <w:rPr>
          <w:rFonts w:asciiTheme="majorBidi" w:hAnsiTheme="majorBidi" w:cstheme="majorBidi"/>
          <w:b/>
          <w:bCs/>
          <w:i/>
          <w:iCs/>
          <w:sz w:val="24"/>
          <w:szCs w:val="24"/>
          <w:lang w:val="fr-FR"/>
        </w:rPr>
        <w:lastRenderedPageBreak/>
        <w:t>Références web</w:t>
      </w:r>
    </w:p>
    <w:p w:rsidR="00151144" w:rsidRPr="007D3B38" w:rsidRDefault="00151144" w:rsidP="001161D1">
      <w:pPr>
        <w:pStyle w:val="ListParagraph"/>
        <w:numPr>
          <w:ilvl w:val="0"/>
          <w:numId w:val="93"/>
        </w:num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7D3B38">
        <w:rPr>
          <w:rFonts w:asciiTheme="majorBidi" w:hAnsiTheme="majorBidi" w:cstheme="majorBidi"/>
          <w:sz w:val="24"/>
          <w:szCs w:val="24"/>
          <w:lang w:val="fr-FR"/>
        </w:rPr>
        <w:t>http://docs.oracle.com/javase/tutorial/java/TOC.html</w:t>
      </w:r>
    </w:p>
    <w:p w:rsidR="00151144" w:rsidRPr="007D3B38" w:rsidRDefault="00151144" w:rsidP="001161D1">
      <w:pPr>
        <w:pStyle w:val="ListParagraph"/>
        <w:numPr>
          <w:ilvl w:val="0"/>
          <w:numId w:val="93"/>
        </w:numPr>
        <w:spacing w:after="0"/>
        <w:rPr>
          <w:rFonts w:asciiTheme="majorBidi" w:hAnsiTheme="majorBidi" w:cstheme="majorBidi"/>
          <w:sz w:val="24"/>
          <w:szCs w:val="24"/>
          <w:lang w:val="fr-FR"/>
        </w:rPr>
      </w:pPr>
      <w:r w:rsidRPr="007D3B38">
        <w:rPr>
          <w:rFonts w:asciiTheme="majorBidi" w:hAnsiTheme="majorBidi" w:cstheme="majorBidi"/>
          <w:sz w:val="24"/>
          <w:szCs w:val="24"/>
          <w:lang w:val="fr-FR"/>
        </w:rPr>
        <w:t>http://java.developpez.com/cours/</w:t>
      </w:r>
    </w:p>
    <w:p w:rsidR="00151144" w:rsidRDefault="00151144" w:rsidP="00151144">
      <w:pPr>
        <w:spacing w:after="100" w:afterAutospacing="1" w:line="240" w:lineRule="auto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highlight w:val="lightGray"/>
          <w:lang w:val="fr-FR"/>
        </w:rPr>
      </w:pPr>
      <w:r w:rsidRPr="007D3B38">
        <w:rPr>
          <w:rFonts w:asciiTheme="majorBidi" w:hAnsiTheme="majorBidi" w:cstheme="majorBidi"/>
          <w:sz w:val="24"/>
          <w:szCs w:val="24"/>
          <w:lang w:val="fr-FR"/>
        </w:rPr>
        <w:t>Bruce Eckel, Thinking in Java, téléchargeable sur le http ://www.bruceeckel.com</w:t>
      </w:r>
      <w:bookmarkStart w:id="0" w:name="_GoBack"/>
      <w:bookmarkEnd w:id="0"/>
    </w:p>
    <w:sectPr w:rsidR="00151144" w:rsidSect="00B26A63">
      <w:headerReference w:type="default" r:id="rId9"/>
      <w:pgSz w:w="11907" w:h="16839" w:code="9"/>
      <w:pgMar w:top="797" w:right="1440" w:bottom="144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2023" w:rsidRDefault="00542023" w:rsidP="00926C2D">
      <w:pPr>
        <w:spacing w:after="0" w:line="240" w:lineRule="auto"/>
      </w:pPr>
      <w:r>
        <w:separator/>
      </w:r>
    </w:p>
  </w:endnote>
  <w:endnote w:type="continuationSeparator" w:id="0">
    <w:p w:rsidR="00542023" w:rsidRDefault="00542023" w:rsidP="00926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2023" w:rsidRDefault="00542023" w:rsidP="00926C2D">
      <w:pPr>
        <w:spacing w:after="0" w:line="240" w:lineRule="auto"/>
      </w:pPr>
      <w:r>
        <w:separator/>
      </w:r>
    </w:p>
  </w:footnote>
  <w:footnote w:type="continuationSeparator" w:id="0">
    <w:p w:rsidR="00542023" w:rsidRDefault="00542023" w:rsidP="00926C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104"/>
      <w:gridCol w:w="1153"/>
    </w:tblGrid>
    <w:tr w:rsidR="0069051D" w:rsidRPr="00943674">
      <w:trPr>
        <w:trHeight w:val="288"/>
      </w:trPr>
      <w:tc>
        <w:tcPr>
          <w:tcW w:w="7765" w:type="dxa"/>
        </w:tcPr>
        <w:p w:rsidR="0069051D" w:rsidRPr="00943674" w:rsidRDefault="0069051D" w:rsidP="007025A1">
          <w:pPr>
            <w:pStyle w:val="Header"/>
            <w:rPr>
              <w:rFonts w:asciiTheme="majorHAnsi" w:eastAsiaTheme="majorEastAsia" w:hAnsiTheme="majorHAnsi" w:cstheme="majorBidi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sz w:val="20"/>
              <w:szCs w:val="20"/>
            </w:rPr>
            <w:t xml:space="preserve">TS </w:t>
          </w:r>
          <w:r>
            <w:rPr>
              <w:rFonts w:asciiTheme="majorHAnsi" w:eastAsiaTheme="majorEastAsia" w:hAnsiTheme="majorHAnsi" w:cstheme="majorBidi"/>
              <w:sz w:val="20"/>
              <w:szCs w:val="20"/>
            </w:rPr>
            <w:t>Systèmes et Réseaux</w:t>
          </w:r>
        </w:p>
      </w:tc>
      <w:tc>
        <w:tcPr>
          <w:tcW w:w="1105" w:type="dxa"/>
        </w:tcPr>
        <w:p w:rsidR="0069051D" w:rsidRPr="00943674" w:rsidRDefault="0069051D" w:rsidP="00A65B08">
          <w:pPr>
            <w:pStyle w:val="Header"/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</w:pPr>
          <w:r w:rsidRPr="00943674"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201</w:t>
          </w: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20"/>
              <w:szCs w:val="20"/>
            </w:rPr>
            <w:t>4</w:t>
          </w:r>
        </w:p>
      </w:tc>
    </w:tr>
  </w:tbl>
  <w:p w:rsidR="0069051D" w:rsidRDefault="006905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427A5"/>
    <w:multiLevelType w:val="hybridMultilevel"/>
    <w:tmpl w:val="B1BC31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6B3D50"/>
    <w:multiLevelType w:val="multilevel"/>
    <w:tmpl w:val="EA8A40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18047B8"/>
    <w:multiLevelType w:val="hybridMultilevel"/>
    <w:tmpl w:val="2320E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6622D"/>
    <w:multiLevelType w:val="hybridMultilevel"/>
    <w:tmpl w:val="405C73BC"/>
    <w:lvl w:ilvl="0" w:tplc="C764C7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rabic Transparent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7C461A"/>
    <w:multiLevelType w:val="multilevel"/>
    <w:tmpl w:val="0AAE0AC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4C93782"/>
    <w:multiLevelType w:val="hybridMultilevel"/>
    <w:tmpl w:val="C1D22D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A40D6C4">
      <w:numFmt w:val="bullet"/>
      <w:lvlText w:val="-"/>
      <w:lvlJc w:val="left"/>
      <w:pPr>
        <w:ind w:left="1935" w:hanging="495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82934DA"/>
    <w:multiLevelType w:val="hybridMultilevel"/>
    <w:tmpl w:val="8280F600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90C3860"/>
    <w:multiLevelType w:val="multilevel"/>
    <w:tmpl w:val="0AAE0A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094D0280"/>
    <w:multiLevelType w:val="multilevel"/>
    <w:tmpl w:val="33B288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C177F9F"/>
    <w:multiLevelType w:val="hybridMultilevel"/>
    <w:tmpl w:val="5106CE22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6E5C39"/>
    <w:multiLevelType w:val="hybridMultilevel"/>
    <w:tmpl w:val="6268CE56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0DAD5901"/>
    <w:multiLevelType w:val="hybridMultilevel"/>
    <w:tmpl w:val="8F96DEFA"/>
    <w:lvl w:ilvl="0" w:tplc="1D3A82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0761F45"/>
    <w:multiLevelType w:val="hybridMultilevel"/>
    <w:tmpl w:val="AAB44B8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340B0"/>
    <w:multiLevelType w:val="hybridMultilevel"/>
    <w:tmpl w:val="B1CC69E2"/>
    <w:lvl w:ilvl="0" w:tplc="162E65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121609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11702AC5"/>
    <w:multiLevelType w:val="hybridMultilevel"/>
    <w:tmpl w:val="1AB4AD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2F1283"/>
    <w:multiLevelType w:val="hybridMultilevel"/>
    <w:tmpl w:val="BEC2BC9A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3566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54070B3"/>
    <w:multiLevelType w:val="hybridMultilevel"/>
    <w:tmpl w:val="B79A2E28"/>
    <w:lvl w:ilvl="0" w:tplc="C764C7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abic Transparen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579046D"/>
    <w:multiLevelType w:val="hybridMultilevel"/>
    <w:tmpl w:val="EE64111A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21" w15:restartNumberingAfterBreak="0">
    <w:nsid w:val="16057248"/>
    <w:multiLevelType w:val="multilevel"/>
    <w:tmpl w:val="45764A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7723619"/>
    <w:multiLevelType w:val="hybridMultilevel"/>
    <w:tmpl w:val="72FEDB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9213F41"/>
    <w:multiLevelType w:val="hybridMultilevel"/>
    <w:tmpl w:val="B7445B0E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1A8A664E"/>
    <w:multiLevelType w:val="hybridMultilevel"/>
    <w:tmpl w:val="1540B242"/>
    <w:lvl w:ilvl="0" w:tplc="162E65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B220AD0"/>
    <w:multiLevelType w:val="hybridMultilevel"/>
    <w:tmpl w:val="EC90174C"/>
    <w:lvl w:ilvl="0" w:tplc="CEE83A0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B6F3881"/>
    <w:multiLevelType w:val="hybridMultilevel"/>
    <w:tmpl w:val="FD7C36B6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27" w15:restartNumberingAfterBreak="0">
    <w:nsid w:val="1BCA4DE2"/>
    <w:multiLevelType w:val="multilevel"/>
    <w:tmpl w:val="45764A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1C576F1B"/>
    <w:multiLevelType w:val="multilevel"/>
    <w:tmpl w:val="865E2B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9" w15:restartNumberingAfterBreak="0">
    <w:nsid w:val="1CFF1F19"/>
    <w:multiLevelType w:val="hybridMultilevel"/>
    <w:tmpl w:val="8DB4CC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1D0B61B5"/>
    <w:multiLevelType w:val="hybridMultilevel"/>
    <w:tmpl w:val="2A78C504"/>
    <w:lvl w:ilvl="0" w:tplc="898C5C6A">
      <w:numFmt w:val="bullet"/>
      <w:lvlText w:val="-"/>
      <w:lvlJc w:val="left"/>
      <w:pPr>
        <w:ind w:left="58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31" w15:restartNumberingAfterBreak="0">
    <w:nsid w:val="1F1D43B1"/>
    <w:multiLevelType w:val="hybridMultilevel"/>
    <w:tmpl w:val="06821D02"/>
    <w:lvl w:ilvl="0" w:tplc="C1988AD8">
      <w:start w:val="1"/>
      <w:numFmt w:val="upperLetter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217830FD"/>
    <w:multiLevelType w:val="hybridMultilevel"/>
    <w:tmpl w:val="0D829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1B9793E"/>
    <w:multiLevelType w:val="multilevel"/>
    <w:tmpl w:val="0FC45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1DA6DAA"/>
    <w:multiLevelType w:val="multilevel"/>
    <w:tmpl w:val="A8B6FAC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5" w15:restartNumberingAfterBreak="0">
    <w:nsid w:val="23646C17"/>
    <w:multiLevelType w:val="hybridMultilevel"/>
    <w:tmpl w:val="FF8C4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48C5434"/>
    <w:multiLevelType w:val="hybridMultilevel"/>
    <w:tmpl w:val="372844FC"/>
    <w:lvl w:ilvl="0" w:tplc="1D3A82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254915EC"/>
    <w:multiLevelType w:val="hybridMultilevel"/>
    <w:tmpl w:val="CE08900A"/>
    <w:lvl w:ilvl="0" w:tplc="0D5E1B6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422293B0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57537F9"/>
    <w:multiLevelType w:val="hybridMultilevel"/>
    <w:tmpl w:val="AEBAACF4"/>
    <w:lvl w:ilvl="0" w:tplc="3356B0A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9" w15:restartNumberingAfterBreak="0">
    <w:nsid w:val="257A6F21"/>
    <w:multiLevelType w:val="hybridMultilevel"/>
    <w:tmpl w:val="0C64A79A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40" w15:restartNumberingAfterBreak="0">
    <w:nsid w:val="25AD0A29"/>
    <w:multiLevelType w:val="singleLevel"/>
    <w:tmpl w:val="DC10D638"/>
    <w:lvl w:ilvl="0">
      <w:numFmt w:val="chosung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1" w15:restartNumberingAfterBreak="0">
    <w:nsid w:val="27AE6E36"/>
    <w:multiLevelType w:val="hybridMultilevel"/>
    <w:tmpl w:val="C8AAA7B0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87D0315"/>
    <w:multiLevelType w:val="hybridMultilevel"/>
    <w:tmpl w:val="BC18672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87F4485"/>
    <w:multiLevelType w:val="hybridMultilevel"/>
    <w:tmpl w:val="E20EEC48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44" w15:restartNumberingAfterBreak="0">
    <w:nsid w:val="2A594B1B"/>
    <w:multiLevelType w:val="hybridMultilevel"/>
    <w:tmpl w:val="05947570"/>
    <w:lvl w:ilvl="0" w:tplc="1D3A82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2CBA2281"/>
    <w:multiLevelType w:val="hybridMultilevel"/>
    <w:tmpl w:val="FB4051AA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D4602AF"/>
    <w:multiLevelType w:val="multilevel"/>
    <w:tmpl w:val="75F0DE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7" w15:restartNumberingAfterBreak="0">
    <w:nsid w:val="2F7B47B2"/>
    <w:multiLevelType w:val="hybridMultilevel"/>
    <w:tmpl w:val="645A2962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1BF2E95"/>
    <w:multiLevelType w:val="multilevel"/>
    <w:tmpl w:val="C5B67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29D6776"/>
    <w:multiLevelType w:val="multilevel"/>
    <w:tmpl w:val="45764A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33377CA3"/>
    <w:multiLevelType w:val="multilevel"/>
    <w:tmpl w:val="988CA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3FA42EA"/>
    <w:multiLevelType w:val="multilevel"/>
    <w:tmpl w:val="FD02F1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2" w15:restartNumberingAfterBreak="0">
    <w:nsid w:val="35066696"/>
    <w:multiLevelType w:val="singleLevel"/>
    <w:tmpl w:val="DD1AE506"/>
    <w:lvl w:ilvl="0">
      <w:start w:val="1"/>
      <w:numFmt w:val="bullet"/>
      <w:lvlText w:val=""/>
      <w:lvlJc w:val="center"/>
      <w:pPr>
        <w:tabs>
          <w:tab w:val="num" w:pos="0"/>
        </w:tabs>
        <w:ind w:right="360" w:hanging="360"/>
      </w:pPr>
      <w:rPr>
        <w:rFonts w:ascii="Symbol" w:hAnsi="Symbol" w:hint="default"/>
      </w:rPr>
    </w:lvl>
  </w:abstractNum>
  <w:abstractNum w:abstractNumId="53" w15:restartNumberingAfterBreak="0">
    <w:nsid w:val="36285CA5"/>
    <w:multiLevelType w:val="hybridMultilevel"/>
    <w:tmpl w:val="B27E2CD2"/>
    <w:lvl w:ilvl="0" w:tplc="0D5E1B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6BC024B"/>
    <w:multiLevelType w:val="multilevel"/>
    <w:tmpl w:val="26E8E03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36C9688B"/>
    <w:multiLevelType w:val="multilevel"/>
    <w:tmpl w:val="5368111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6" w15:restartNumberingAfterBreak="0">
    <w:nsid w:val="37B610D7"/>
    <w:multiLevelType w:val="hybridMultilevel"/>
    <w:tmpl w:val="4ED4B3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38281CFF"/>
    <w:multiLevelType w:val="hybridMultilevel"/>
    <w:tmpl w:val="25B61938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9C3356F"/>
    <w:multiLevelType w:val="hybridMultilevel"/>
    <w:tmpl w:val="276A570E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6248D6B2">
      <w:start w:val="3"/>
      <w:numFmt w:val="bullet"/>
      <w:lvlText w:val="-"/>
      <w:lvlJc w:val="left"/>
      <w:pPr>
        <w:ind w:left="2028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59" w15:restartNumberingAfterBreak="0">
    <w:nsid w:val="3AB01F88"/>
    <w:multiLevelType w:val="multilevel"/>
    <w:tmpl w:val="60D2DE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0" w15:restartNumberingAfterBreak="0">
    <w:nsid w:val="3B8D42EF"/>
    <w:multiLevelType w:val="hybridMultilevel"/>
    <w:tmpl w:val="D6ECB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BA157E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3D0B0D10"/>
    <w:multiLevelType w:val="multilevel"/>
    <w:tmpl w:val="8DEE628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3" w15:restartNumberingAfterBreak="0">
    <w:nsid w:val="3F043DED"/>
    <w:multiLevelType w:val="hybridMultilevel"/>
    <w:tmpl w:val="F282E9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F277AC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3F351608"/>
    <w:multiLevelType w:val="multilevel"/>
    <w:tmpl w:val="D07E03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6" w15:restartNumberingAfterBreak="0">
    <w:nsid w:val="3F9B5561"/>
    <w:multiLevelType w:val="multilevel"/>
    <w:tmpl w:val="8076BE7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7" w15:restartNumberingAfterBreak="0">
    <w:nsid w:val="3FC35D28"/>
    <w:multiLevelType w:val="multilevel"/>
    <w:tmpl w:val="38A0BB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8" w15:restartNumberingAfterBreak="0">
    <w:nsid w:val="40193D7B"/>
    <w:multiLevelType w:val="multilevel"/>
    <w:tmpl w:val="A48C2F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40F52E29"/>
    <w:multiLevelType w:val="hybridMultilevel"/>
    <w:tmpl w:val="2A08B8B6"/>
    <w:lvl w:ilvl="0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45A1064B"/>
    <w:multiLevelType w:val="hybridMultilevel"/>
    <w:tmpl w:val="38022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6957FBA"/>
    <w:multiLevelType w:val="multilevel"/>
    <w:tmpl w:val="0860A9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2" w15:restartNumberingAfterBreak="0">
    <w:nsid w:val="48B80FB3"/>
    <w:multiLevelType w:val="hybridMultilevel"/>
    <w:tmpl w:val="FED2485A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A12578B"/>
    <w:multiLevelType w:val="hybridMultilevel"/>
    <w:tmpl w:val="80E8E098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D3A82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D2B4092"/>
    <w:multiLevelType w:val="hybridMultilevel"/>
    <w:tmpl w:val="E638B4D4"/>
    <w:lvl w:ilvl="0" w:tplc="898C5C6A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</w:abstractNum>
  <w:abstractNum w:abstractNumId="75" w15:restartNumberingAfterBreak="0">
    <w:nsid w:val="4D520EDA"/>
    <w:multiLevelType w:val="hybridMultilevel"/>
    <w:tmpl w:val="FC9EE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D6F6540"/>
    <w:multiLevelType w:val="multilevel"/>
    <w:tmpl w:val="36D88A5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7" w15:restartNumberingAfterBreak="0">
    <w:nsid w:val="50D77E4F"/>
    <w:multiLevelType w:val="multilevel"/>
    <w:tmpl w:val="DC4E5A5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8" w15:restartNumberingAfterBreak="0">
    <w:nsid w:val="52141DD6"/>
    <w:multiLevelType w:val="hybridMultilevel"/>
    <w:tmpl w:val="A3322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2246D1B"/>
    <w:multiLevelType w:val="hybridMultilevel"/>
    <w:tmpl w:val="C9C07E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40F1474"/>
    <w:multiLevelType w:val="hybridMultilevel"/>
    <w:tmpl w:val="A61E61DE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4F207F3"/>
    <w:multiLevelType w:val="multilevel"/>
    <w:tmpl w:val="385A55D0"/>
    <w:lvl w:ilvl="0">
      <w:start w:val="1"/>
      <w:numFmt w:val="decimal"/>
      <w:lvlText w:val="%1"/>
      <w:lvlJc w:val="left"/>
      <w:pPr>
        <w:ind w:left="615" w:hanging="615"/>
      </w:pPr>
    </w:lvl>
    <w:lvl w:ilvl="1">
      <w:start w:val="1"/>
      <w:numFmt w:val="decimal"/>
      <w:lvlText w:val="%1.%2"/>
      <w:lvlJc w:val="left"/>
      <w:pPr>
        <w:ind w:left="615" w:hanging="61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2" w15:restartNumberingAfterBreak="0">
    <w:nsid w:val="55486DAA"/>
    <w:multiLevelType w:val="multilevel"/>
    <w:tmpl w:val="C63436D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3" w15:restartNumberingAfterBreak="0">
    <w:nsid w:val="56BD6198"/>
    <w:multiLevelType w:val="hybridMultilevel"/>
    <w:tmpl w:val="99223592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6248D6B2">
      <w:start w:val="3"/>
      <w:numFmt w:val="bullet"/>
      <w:lvlText w:val="-"/>
      <w:lvlJc w:val="left"/>
      <w:pPr>
        <w:ind w:left="1308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84" w15:restartNumberingAfterBreak="0">
    <w:nsid w:val="58D51A72"/>
    <w:multiLevelType w:val="hybridMultilevel"/>
    <w:tmpl w:val="5CD03628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8E0456A"/>
    <w:multiLevelType w:val="hybridMultilevel"/>
    <w:tmpl w:val="1540B242"/>
    <w:lvl w:ilvl="0" w:tplc="162E65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5A222036"/>
    <w:multiLevelType w:val="multilevel"/>
    <w:tmpl w:val="E19248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7" w15:restartNumberingAfterBreak="0">
    <w:nsid w:val="5C097C5E"/>
    <w:multiLevelType w:val="multilevel"/>
    <w:tmpl w:val="D67834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8" w15:restartNumberingAfterBreak="0">
    <w:nsid w:val="5E4D6932"/>
    <w:multiLevelType w:val="hybridMultilevel"/>
    <w:tmpl w:val="EE2EDAEC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248D6B2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5EA77EFF"/>
    <w:multiLevelType w:val="multilevel"/>
    <w:tmpl w:val="91981A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0" w15:restartNumberingAfterBreak="0">
    <w:nsid w:val="5F6E50EF"/>
    <w:multiLevelType w:val="hybridMultilevel"/>
    <w:tmpl w:val="72885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087631E"/>
    <w:multiLevelType w:val="multilevel"/>
    <w:tmpl w:val="8618D5F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2" w15:restartNumberingAfterBreak="0">
    <w:nsid w:val="609C1B3B"/>
    <w:multiLevelType w:val="multilevel"/>
    <w:tmpl w:val="DC02BBC4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3" w15:restartNumberingAfterBreak="0">
    <w:nsid w:val="60B4258D"/>
    <w:multiLevelType w:val="hybridMultilevel"/>
    <w:tmpl w:val="B50AE8F6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94" w15:restartNumberingAfterBreak="0">
    <w:nsid w:val="60F1546C"/>
    <w:multiLevelType w:val="multilevel"/>
    <w:tmpl w:val="865E2B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5" w15:restartNumberingAfterBreak="0">
    <w:nsid w:val="612044FE"/>
    <w:multiLevelType w:val="multilevel"/>
    <w:tmpl w:val="12083410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6" w15:restartNumberingAfterBreak="0">
    <w:nsid w:val="624D6476"/>
    <w:multiLevelType w:val="hybridMultilevel"/>
    <w:tmpl w:val="C0E22EC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62B63544"/>
    <w:multiLevelType w:val="hybridMultilevel"/>
    <w:tmpl w:val="FCB68B5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A46F29A">
      <w:start w:val="2"/>
      <w:numFmt w:val="bullet"/>
      <w:lvlText w:val="–"/>
      <w:lvlJc w:val="left"/>
      <w:pPr>
        <w:ind w:left="2520" w:hanging="7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8" w15:restartNumberingAfterBreak="0">
    <w:nsid w:val="63A2794A"/>
    <w:multiLevelType w:val="hybridMultilevel"/>
    <w:tmpl w:val="BD9C8C40"/>
    <w:lvl w:ilvl="0" w:tplc="1D3A82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63F45E2C"/>
    <w:multiLevelType w:val="hybridMultilevel"/>
    <w:tmpl w:val="7B667858"/>
    <w:lvl w:ilvl="0" w:tplc="1A662F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7A43F06"/>
    <w:multiLevelType w:val="hybridMultilevel"/>
    <w:tmpl w:val="3216C1D8"/>
    <w:lvl w:ilvl="0" w:tplc="6248D6B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67BD027A"/>
    <w:multiLevelType w:val="hybridMultilevel"/>
    <w:tmpl w:val="4FA879E4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83B7EE7"/>
    <w:multiLevelType w:val="hybridMultilevel"/>
    <w:tmpl w:val="69601EDE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248D6B2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9496E34"/>
    <w:multiLevelType w:val="multilevel"/>
    <w:tmpl w:val="B2A012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4" w15:restartNumberingAfterBreak="0">
    <w:nsid w:val="69510A3F"/>
    <w:multiLevelType w:val="hybridMultilevel"/>
    <w:tmpl w:val="6BB459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69D271E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6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07" w15:restartNumberingAfterBreak="0">
    <w:nsid w:val="6BF97DB2"/>
    <w:multiLevelType w:val="multilevel"/>
    <w:tmpl w:val="E8D4AC9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08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CC57EDA"/>
    <w:multiLevelType w:val="hybridMultilevel"/>
    <w:tmpl w:val="64F47C2E"/>
    <w:lvl w:ilvl="0" w:tplc="1D3A8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6D4B15C8"/>
    <w:multiLevelType w:val="hybridMultilevel"/>
    <w:tmpl w:val="93D0279E"/>
    <w:lvl w:ilvl="0" w:tplc="1D3A820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1" w15:restartNumberingAfterBreak="0">
    <w:nsid w:val="6DDD7C0C"/>
    <w:multiLevelType w:val="multilevel"/>
    <w:tmpl w:val="35766C3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2" w15:restartNumberingAfterBreak="0">
    <w:nsid w:val="6F351658"/>
    <w:multiLevelType w:val="multilevel"/>
    <w:tmpl w:val="C636BB7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3" w15:restartNumberingAfterBreak="0">
    <w:nsid w:val="6F9872ED"/>
    <w:multiLevelType w:val="hybridMultilevel"/>
    <w:tmpl w:val="9C5A9A08"/>
    <w:lvl w:ilvl="0" w:tplc="898C5C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FFC63E8"/>
    <w:multiLevelType w:val="hybridMultilevel"/>
    <w:tmpl w:val="FF2E170C"/>
    <w:lvl w:ilvl="0" w:tplc="B31818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318186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09F4C85"/>
    <w:multiLevelType w:val="hybridMultilevel"/>
    <w:tmpl w:val="403C9852"/>
    <w:lvl w:ilvl="0" w:tplc="6248D6B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71DC54B9"/>
    <w:multiLevelType w:val="multilevel"/>
    <w:tmpl w:val="FACE58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7" w15:restartNumberingAfterBreak="0">
    <w:nsid w:val="724509A1"/>
    <w:multiLevelType w:val="singleLevel"/>
    <w:tmpl w:val="08146132"/>
    <w:lvl w:ilvl="0">
      <w:start w:val="2"/>
      <w:numFmt w:val="decimal"/>
      <w:lvlText w:val="(%1)"/>
      <w:lvlJc w:val="left"/>
      <w:pPr>
        <w:tabs>
          <w:tab w:val="num" w:pos="1620"/>
        </w:tabs>
        <w:ind w:left="1620" w:hanging="420"/>
      </w:pPr>
      <w:rPr>
        <w:rFonts w:hint="default"/>
      </w:rPr>
    </w:lvl>
  </w:abstractNum>
  <w:abstractNum w:abstractNumId="118" w15:restartNumberingAfterBreak="0">
    <w:nsid w:val="72796700"/>
    <w:multiLevelType w:val="hybridMultilevel"/>
    <w:tmpl w:val="60A6231C"/>
    <w:lvl w:ilvl="0" w:tplc="26284BA4">
      <w:start w:val="3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19" w15:restartNumberingAfterBreak="0">
    <w:nsid w:val="7333366C"/>
    <w:multiLevelType w:val="multilevel"/>
    <w:tmpl w:val="14D458F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0" w15:restartNumberingAfterBreak="0">
    <w:nsid w:val="73752BE4"/>
    <w:multiLevelType w:val="hybridMultilevel"/>
    <w:tmpl w:val="7DFCAAD2"/>
    <w:lvl w:ilvl="0" w:tplc="861C8136">
      <w:start w:val="1"/>
      <w:numFmt w:val="arabicAlpha"/>
      <w:lvlText w:val="(%1)"/>
      <w:lvlJc w:val="left"/>
      <w:pPr>
        <w:tabs>
          <w:tab w:val="num" w:pos="1844"/>
        </w:tabs>
        <w:ind w:left="18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84"/>
        </w:tabs>
        <w:ind w:left="32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04"/>
        </w:tabs>
        <w:ind w:left="40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24"/>
        </w:tabs>
        <w:ind w:left="47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44"/>
        </w:tabs>
        <w:ind w:left="54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64"/>
        </w:tabs>
        <w:ind w:left="61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84"/>
        </w:tabs>
        <w:ind w:left="68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04"/>
        </w:tabs>
        <w:ind w:left="7604" w:hanging="180"/>
      </w:pPr>
    </w:lvl>
  </w:abstractNum>
  <w:abstractNum w:abstractNumId="121" w15:restartNumberingAfterBreak="0">
    <w:nsid w:val="760B4EB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2" w15:restartNumberingAfterBreak="0">
    <w:nsid w:val="79936007"/>
    <w:multiLevelType w:val="hybridMultilevel"/>
    <w:tmpl w:val="533240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72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7A1B40D8"/>
    <w:multiLevelType w:val="hybridMultilevel"/>
    <w:tmpl w:val="B45833B6"/>
    <w:lvl w:ilvl="0" w:tplc="1D3A820A">
      <w:start w:val="1"/>
      <w:numFmt w:val="bullet"/>
      <w:lvlText w:val=""/>
      <w:lvlJc w:val="left"/>
      <w:pPr>
        <w:ind w:left="588" w:hanging="360"/>
      </w:pPr>
      <w:rPr>
        <w:rFonts w:ascii="Symbol" w:hAnsi="Symbol" w:hint="default"/>
      </w:rPr>
    </w:lvl>
    <w:lvl w:ilvl="1" w:tplc="898C5C6A">
      <w:numFmt w:val="bullet"/>
      <w:lvlText w:val="-"/>
      <w:lvlJc w:val="left"/>
      <w:pPr>
        <w:ind w:left="1308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24" w15:restartNumberingAfterBreak="0">
    <w:nsid w:val="7A487E93"/>
    <w:multiLevelType w:val="multilevel"/>
    <w:tmpl w:val="23643230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5" w15:restartNumberingAfterBreak="0">
    <w:nsid w:val="7AE03793"/>
    <w:multiLevelType w:val="multilevel"/>
    <w:tmpl w:val="625E3F8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26" w15:restartNumberingAfterBreak="0">
    <w:nsid w:val="7B1B1692"/>
    <w:multiLevelType w:val="multilevel"/>
    <w:tmpl w:val="24263A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7" w15:restartNumberingAfterBreak="0">
    <w:nsid w:val="7C6A518F"/>
    <w:multiLevelType w:val="multilevel"/>
    <w:tmpl w:val="DD54A2E0"/>
    <w:lvl w:ilvl="0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128" w15:restartNumberingAfterBreak="0">
    <w:nsid w:val="7C9F3ED4"/>
    <w:multiLevelType w:val="multilevel"/>
    <w:tmpl w:val="84786F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9" w15:restartNumberingAfterBreak="0">
    <w:nsid w:val="7CA0601A"/>
    <w:multiLevelType w:val="hybridMultilevel"/>
    <w:tmpl w:val="20EA2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7CD01CCC"/>
    <w:multiLevelType w:val="multilevel"/>
    <w:tmpl w:val="84786F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1" w15:restartNumberingAfterBreak="0">
    <w:nsid w:val="7D97580D"/>
    <w:multiLevelType w:val="multilevel"/>
    <w:tmpl w:val="2DB029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num w:numId="1">
    <w:abstractNumId w:val="48"/>
  </w:num>
  <w:num w:numId="2">
    <w:abstractNumId w:val="7"/>
  </w:num>
  <w:num w:numId="3">
    <w:abstractNumId w:val="59"/>
  </w:num>
  <w:num w:numId="4">
    <w:abstractNumId w:val="103"/>
  </w:num>
  <w:num w:numId="5">
    <w:abstractNumId w:val="46"/>
  </w:num>
  <w:num w:numId="6">
    <w:abstractNumId w:val="86"/>
  </w:num>
  <w:num w:numId="7">
    <w:abstractNumId w:val="51"/>
  </w:num>
  <w:num w:numId="8">
    <w:abstractNumId w:val="37"/>
  </w:num>
  <w:num w:numId="9">
    <w:abstractNumId w:val="99"/>
  </w:num>
  <w:num w:numId="10">
    <w:abstractNumId w:val="60"/>
  </w:num>
  <w:num w:numId="11">
    <w:abstractNumId w:val="127"/>
  </w:num>
  <w:num w:numId="12">
    <w:abstractNumId w:val="10"/>
  </w:num>
  <w:num w:numId="13">
    <w:abstractNumId w:val="39"/>
  </w:num>
  <w:num w:numId="14">
    <w:abstractNumId w:val="93"/>
  </w:num>
  <w:num w:numId="15">
    <w:abstractNumId w:val="26"/>
  </w:num>
  <w:num w:numId="16">
    <w:abstractNumId w:val="30"/>
  </w:num>
  <w:num w:numId="17">
    <w:abstractNumId w:val="13"/>
  </w:num>
  <w:num w:numId="18">
    <w:abstractNumId w:val="19"/>
  </w:num>
  <w:num w:numId="19">
    <w:abstractNumId w:val="42"/>
  </w:num>
  <w:num w:numId="20">
    <w:abstractNumId w:val="74"/>
  </w:num>
  <w:num w:numId="21">
    <w:abstractNumId w:val="114"/>
  </w:num>
  <w:num w:numId="22">
    <w:abstractNumId w:val="4"/>
  </w:num>
  <w:num w:numId="23">
    <w:abstractNumId w:val="96"/>
  </w:num>
  <w:num w:numId="24">
    <w:abstractNumId w:val="43"/>
  </w:num>
  <w:num w:numId="25">
    <w:abstractNumId w:val="11"/>
  </w:num>
  <w:num w:numId="26">
    <w:abstractNumId w:val="58"/>
  </w:num>
  <w:num w:numId="27">
    <w:abstractNumId w:val="83"/>
  </w:num>
  <w:num w:numId="28">
    <w:abstractNumId w:val="45"/>
  </w:num>
  <w:num w:numId="29">
    <w:abstractNumId w:val="102"/>
  </w:num>
  <w:num w:numId="30">
    <w:abstractNumId w:val="88"/>
  </w:num>
  <w:num w:numId="31">
    <w:abstractNumId w:val="23"/>
  </w:num>
  <w:num w:numId="32">
    <w:abstractNumId w:val="80"/>
  </w:num>
  <w:num w:numId="33">
    <w:abstractNumId w:val="115"/>
  </w:num>
  <w:num w:numId="34">
    <w:abstractNumId w:val="12"/>
  </w:num>
  <w:num w:numId="35">
    <w:abstractNumId w:val="100"/>
  </w:num>
  <w:num w:numId="36">
    <w:abstractNumId w:val="36"/>
  </w:num>
  <w:num w:numId="37">
    <w:abstractNumId w:val="106"/>
  </w:num>
  <w:num w:numId="38">
    <w:abstractNumId w:val="78"/>
  </w:num>
  <w:num w:numId="39">
    <w:abstractNumId w:val="113"/>
  </w:num>
  <w:num w:numId="40">
    <w:abstractNumId w:val="47"/>
  </w:num>
  <w:num w:numId="41">
    <w:abstractNumId w:val="41"/>
  </w:num>
  <w:num w:numId="42">
    <w:abstractNumId w:val="72"/>
  </w:num>
  <w:num w:numId="43">
    <w:abstractNumId w:val="123"/>
  </w:num>
  <w:num w:numId="44">
    <w:abstractNumId w:val="20"/>
  </w:num>
  <w:num w:numId="45">
    <w:abstractNumId w:val="98"/>
  </w:num>
  <w:num w:numId="46">
    <w:abstractNumId w:val="1"/>
  </w:num>
  <w:num w:numId="47">
    <w:abstractNumId w:val="121"/>
  </w:num>
  <w:num w:numId="48">
    <w:abstractNumId w:val="71"/>
  </w:num>
  <w:num w:numId="49">
    <w:abstractNumId w:val="97"/>
  </w:num>
  <w:num w:numId="50">
    <w:abstractNumId w:val="64"/>
  </w:num>
  <w:num w:numId="51">
    <w:abstractNumId w:val="6"/>
  </w:num>
  <w:num w:numId="52">
    <w:abstractNumId w:val="25"/>
  </w:num>
  <w:num w:numId="53">
    <w:abstractNumId w:val="49"/>
  </w:num>
  <w:num w:numId="54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right="360" w:hanging="360"/>
        </w:pPr>
        <w:rPr>
          <w:rFonts w:ascii="Symbol" w:hAnsi="Symbol" w:hint="default"/>
        </w:rPr>
      </w:lvl>
    </w:lvlOverride>
  </w:num>
  <w:num w:numId="55">
    <w:abstractNumId w:val="129"/>
  </w:num>
  <w:num w:numId="56">
    <w:abstractNumId w:val="40"/>
  </w:num>
  <w:num w:numId="57">
    <w:abstractNumId w:val="117"/>
  </w:num>
  <w:num w:numId="58">
    <w:abstractNumId w:val="120"/>
  </w:num>
  <w:num w:numId="59">
    <w:abstractNumId w:val="118"/>
  </w:num>
  <w:num w:numId="60">
    <w:abstractNumId w:val="28"/>
  </w:num>
  <w:num w:numId="61">
    <w:abstractNumId w:val="8"/>
  </w:num>
  <w:num w:numId="62">
    <w:abstractNumId w:val="5"/>
  </w:num>
  <w:num w:numId="63">
    <w:abstractNumId w:val="128"/>
  </w:num>
  <w:num w:numId="64">
    <w:abstractNumId w:val="130"/>
  </w:num>
  <w:num w:numId="65">
    <w:abstractNumId w:val="21"/>
  </w:num>
  <w:num w:numId="66">
    <w:abstractNumId w:val="18"/>
  </w:num>
  <w:num w:numId="67">
    <w:abstractNumId w:val="29"/>
  </w:num>
  <w:num w:numId="68">
    <w:abstractNumId w:val="105"/>
  </w:num>
  <w:num w:numId="69">
    <w:abstractNumId w:val="131"/>
  </w:num>
  <w:num w:numId="70">
    <w:abstractNumId w:val="27"/>
  </w:num>
  <w:num w:numId="71">
    <w:abstractNumId w:val="79"/>
  </w:num>
  <w:num w:numId="72">
    <w:abstractNumId w:val="75"/>
  </w:num>
  <w:num w:numId="73">
    <w:abstractNumId w:val="3"/>
  </w:num>
  <w:num w:numId="74">
    <w:abstractNumId w:val="35"/>
  </w:num>
  <w:num w:numId="75">
    <w:abstractNumId w:val="32"/>
  </w:num>
  <w:num w:numId="76">
    <w:abstractNumId w:val="90"/>
  </w:num>
  <w:num w:numId="77">
    <w:abstractNumId w:val="63"/>
  </w:num>
  <w:num w:numId="78">
    <w:abstractNumId w:val="22"/>
  </w:num>
  <w:num w:numId="79">
    <w:abstractNumId w:val="104"/>
  </w:num>
  <w:num w:numId="80">
    <w:abstractNumId w:val="56"/>
  </w:num>
  <w:num w:numId="81">
    <w:abstractNumId w:val="38"/>
  </w:num>
  <w:num w:numId="82">
    <w:abstractNumId w:val="31"/>
  </w:num>
  <w:num w:numId="83">
    <w:abstractNumId w:val="14"/>
  </w:num>
  <w:num w:numId="84">
    <w:abstractNumId w:val="24"/>
  </w:num>
  <w:num w:numId="85">
    <w:abstractNumId w:val="70"/>
  </w:num>
  <w:num w:numId="86">
    <w:abstractNumId w:val="85"/>
  </w:num>
  <w:num w:numId="87">
    <w:abstractNumId w:val="50"/>
  </w:num>
  <w:num w:numId="88">
    <w:abstractNumId w:val="33"/>
  </w:num>
  <w:num w:numId="89">
    <w:abstractNumId w:val="15"/>
  </w:num>
  <w:num w:numId="90">
    <w:abstractNumId w:val="122"/>
  </w:num>
  <w:num w:numId="91">
    <w:abstractNumId w:val="52"/>
  </w:num>
  <w:num w:numId="92">
    <w:abstractNumId w:val="57"/>
  </w:num>
  <w:num w:numId="93">
    <w:abstractNumId w:val="69"/>
  </w:num>
  <w:num w:numId="94">
    <w:abstractNumId w:val="110"/>
  </w:num>
  <w:num w:numId="95">
    <w:abstractNumId w:val="73"/>
  </w:num>
  <w:num w:numId="96">
    <w:abstractNumId w:val="84"/>
  </w:num>
  <w:num w:numId="97">
    <w:abstractNumId w:val="17"/>
  </w:num>
  <w:num w:numId="98">
    <w:abstractNumId w:val="101"/>
  </w:num>
  <w:num w:numId="99">
    <w:abstractNumId w:val="44"/>
  </w:num>
  <w:num w:numId="100">
    <w:abstractNumId w:val="109"/>
  </w:num>
  <w:num w:numId="101">
    <w:abstractNumId w:val="68"/>
  </w:num>
  <w:num w:numId="102">
    <w:abstractNumId w:val="0"/>
    <w:lvlOverride w:ilvl="0">
      <w:lvl w:ilvl="0"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3">
    <w:abstractNumId w:val="108"/>
  </w:num>
  <w:num w:numId="104">
    <w:abstractNumId w:val="53"/>
  </w:num>
  <w:num w:numId="105">
    <w:abstractNumId w:val="55"/>
  </w:num>
  <w:num w:numId="106">
    <w:abstractNumId w:val="125"/>
  </w:num>
  <w:num w:numId="107">
    <w:abstractNumId w:val="2"/>
  </w:num>
  <w:num w:numId="108">
    <w:abstractNumId w:val="65"/>
  </w:num>
  <w:num w:numId="109">
    <w:abstractNumId w:val="126"/>
  </w:num>
  <w:num w:numId="110">
    <w:abstractNumId w:val="77"/>
  </w:num>
  <w:num w:numId="111">
    <w:abstractNumId w:val="34"/>
  </w:num>
  <w:num w:numId="112">
    <w:abstractNumId w:val="91"/>
  </w:num>
  <w:num w:numId="113">
    <w:abstractNumId w:val="62"/>
  </w:num>
  <w:num w:numId="114">
    <w:abstractNumId w:val="119"/>
  </w:num>
  <w:num w:numId="115">
    <w:abstractNumId w:val="54"/>
  </w:num>
  <w:num w:numId="116">
    <w:abstractNumId w:val="87"/>
  </w:num>
  <w:num w:numId="117">
    <w:abstractNumId w:val="89"/>
  </w:num>
  <w:num w:numId="118">
    <w:abstractNumId w:val="76"/>
  </w:num>
  <w:num w:numId="119">
    <w:abstractNumId w:val="67"/>
  </w:num>
  <w:num w:numId="120">
    <w:abstractNumId w:val="82"/>
  </w:num>
  <w:num w:numId="121">
    <w:abstractNumId w:val="111"/>
  </w:num>
  <w:num w:numId="122">
    <w:abstractNumId w:val="112"/>
  </w:num>
  <w:num w:numId="123">
    <w:abstractNumId w:val="116"/>
  </w:num>
  <w:num w:numId="124">
    <w:abstractNumId w:val="66"/>
  </w:num>
  <w:num w:numId="125">
    <w:abstractNumId w:val="95"/>
  </w:num>
  <w:num w:numId="126">
    <w:abstractNumId w:val="92"/>
  </w:num>
  <w:num w:numId="127">
    <w:abstractNumId w:val="124"/>
  </w:num>
  <w:num w:numId="128">
    <w:abstractNumId w:val="107"/>
  </w:num>
  <w:num w:numId="129">
    <w:abstractNumId w:val="61"/>
  </w:num>
  <w:num w:numId="130">
    <w:abstractNumId w:val="94"/>
  </w:num>
  <w:num w:numId="131">
    <w:abstractNumId w:val="16"/>
  </w:num>
  <w:num w:numId="132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>
    <w:abstractNumId w:val="9"/>
  </w:num>
  <w:numIdMacAtCleanup w:val="1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43D11"/>
    <w:rsid w:val="00002B82"/>
    <w:rsid w:val="00010065"/>
    <w:rsid w:val="000127BC"/>
    <w:rsid w:val="00015124"/>
    <w:rsid w:val="00034513"/>
    <w:rsid w:val="00035DDC"/>
    <w:rsid w:val="00051ED6"/>
    <w:rsid w:val="0006026F"/>
    <w:rsid w:val="000A025C"/>
    <w:rsid w:val="000B78BA"/>
    <w:rsid w:val="000C0D8B"/>
    <w:rsid w:val="000C0ECD"/>
    <w:rsid w:val="000C1167"/>
    <w:rsid w:val="000D6901"/>
    <w:rsid w:val="000E5DD1"/>
    <w:rsid w:val="000F5B2C"/>
    <w:rsid w:val="0010360F"/>
    <w:rsid w:val="001125F5"/>
    <w:rsid w:val="00112EC1"/>
    <w:rsid w:val="001161D1"/>
    <w:rsid w:val="001250C2"/>
    <w:rsid w:val="001274E6"/>
    <w:rsid w:val="001275D2"/>
    <w:rsid w:val="00130DEB"/>
    <w:rsid w:val="00137517"/>
    <w:rsid w:val="00143EE8"/>
    <w:rsid w:val="00144734"/>
    <w:rsid w:val="00151144"/>
    <w:rsid w:val="00152A2D"/>
    <w:rsid w:val="0018750D"/>
    <w:rsid w:val="001B0C70"/>
    <w:rsid w:val="001C37FC"/>
    <w:rsid w:val="001D7636"/>
    <w:rsid w:val="001E5388"/>
    <w:rsid w:val="00202DA0"/>
    <w:rsid w:val="0024488D"/>
    <w:rsid w:val="00246A26"/>
    <w:rsid w:val="002537D7"/>
    <w:rsid w:val="0026302D"/>
    <w:rsid w:val="00265386"/>
    <w:rsid w:val="00286817"/>
    <w:rsid w:val="00293C4D"/>
    <w:rsid w:val="00296F49"/>
    <w:rsid w:val="002C0752"/>
    <w:rsid w:val="002C27C5"/>
    <w:rsid w:val="002D2FDB"/>
    <w:rsid w:val="002D4E11"/>
    <w:rsid w:val="002E216C"/>
    <w:rsid w:val="002E22A8"/>
    <w:rsid w:val="003051BF"/>
    <w:rsid w:val="003170D1"/>
    <w:rsid w:val="0032426F"/>
    <w:rsid w:val="00330321"/>
    <w:rsid w:val="00341E58"/>
    <w:rsid w:val="00364B32"/>
    <w:rsid w:val="00380740"/>
    <w:rsid w:val="003A2A56"/>
    <w:rsid w:val="003A54BF"/>
    <w:rsid w:val="003A569C"/>
    <w:rsid w:val="003C5EC8"/>
    <w:rsid w:val="003C7FCB"/>
    <w:rsid w:val="00401BC1"/>
    <w:rsid w:val="004169D4"/>
    <w:rsid w:val="00425E72"/>
    <w:rsid w:val="00442474"/>
    <w:rsid w:val="004805FA"/>
    <w:rsid w:val="004A5080"/>
    <w:rsid w:val="004C28AF"/>
    <w:rsid w:val="004C3BA7"/>
    <w:rsid w:val="004D27E2"/>
    <w:rsid w:val="004F7E3A"/>
    <w:rsid w:val="005172A3"/>
    <w:rsid w:val="00542023"/>
    <w:rsid w:val="00553067"/>
    <w:rsid w:val="00553D43"/>
    <w:rsid w:val="00561694"/>
    <w:rsid w:val="00570F2F"/>
    <w:rsid w:val="00576D70"/>
    <w:rsid w:val="005B2F23"/>
    <w:rsid w:val="005D3FE3"/>
    <w:rsid w:val="005E05B1"/>
    <w:rsid w:val="005E09D6"/>
    <w:rsid w:val="005F2E58"/>
    <w:rsid w:val="00645A54"/>
    <w:rsid w:val="006533EF"/>
    <w:rsid w:val="00686689"/>
    <w:rsid w:val="0069051D"/>
    <w:rsid w:val="00690DD0"/>
    <w:rsid w:val="006B6F9D"/>
    <w:rsid w:val="006C7F5C"/>
    <w:rsid w:val="006D6AAD"/>
    <w:rsid w:val="006E0E45"/>
    <w:rsid w:val="006F0C53"/>
    <w:rsid w:val="006F269E"/>
    <w:rsid w:val="006F30CF"/>
    <w:rsid w:val="007025A1"/>
    <w:rsid w:val="00723693"/>
    <w:rsid w:val="007546D7"/>
    <w:rsid w:val="007613F4"/>
    <w:rsid w:val="007672B5"/>
    <w:rsid w:val="007736F9"/>
    <w:rsid w:val="007D3B38"/>
    <w:rsid w:val="007D5839"/>
    <w:rsid w:val="007F0ABE"/>
    <w:rsid w:val="00827F6C"/>
    <w:rsid w:val="0083495B"/>
    <w:rsid w:val="00837E67"/>
    <w:rsid w:val="00842BFA"/>
    <w:rsid w:val="00856020"/>
    <w:rsid w:val="00860C80"/>
    <w:rsid w:val="008838D1"/>
    <w:rsid w:val="008850F3"/>
    <w:rsid w:val="008865C6"/>
    <w:rsid w:val="008F2F0F"/>
    <w:rsid w:val="008F736A"/>
    <w:rsid w:val="0090178E"/>
    <w:rsid w:val="00924F1B"/>
    <w:rsid w:val="00926C2D"/>
    <w:rsid w:val="00934D15"/>
    <w:rsid w:val="00943674"/>
    <w:rsid w:val="009459B3"/>
    <w:rsid w:val="009715DE"/>
    <w:rsid w:val="00976495"/>
    <w:rsid w:val="009805F8"/>
    <w:rsid w:val="009B7C27"/>
    <w:rsid w:val="009C1077"/>
    <w:rsid w:val="00A11C89"/>
    <w:rsid w:val="00A14A62"/>
    <w:rsid w:val="00A2025C"/>
    <w:rsid w:val="00A34330"/>
    <w:rsid w:val="00A34B07"/>
    <w:rsid w:val="00A43037"/>
    <w:rsid w:val="00A57410"/>
    <w:rsid w:val="00A65B08"/>
    <w:rsid w:val="00A7049F"/>
    <w:rsid w:val="00AB1149"/>
    <w:rsid w:val="00AC443D"/>
    <w:rsid w:val="00AD3D04"/>
    <w:rsid w:val="00AD5BE2"/>
    <w:rsid w:val="00B2244A"/>
    <w:rsid w:val="00B26A63"/>
    <w:rsid w:val="00B363E0"/>
    <w:rsid w:val="00B43D11"/>
    <w:rsid w:val="00B62860"/>
    <w:rsid w:val="00B80D09"/>
    <w:rsid w:val="00B80FD5"/>
    <w:rsid w:val="00B87089"/>
    <w:rsid w:val="00BB0AF3"/>
    <w:rsid w:val="00BE2C79"/>
    <w:rsid w:val="00BF139C"/>
    <w:rsid w:val="00C03DA8"/>
    <w:rsid w:val="00C142EA"/>
    <w:rsid w:val="00C148C5"/>
    <w:rsid w:val="00C435B6"/>
    <w:rsid w:val="00C45866"/>
    <w:rsid w:val="00C52A76"/>
    <w:rsid w:val="00C52D55"/>
    <w:rsid w:val="00C673BB"/>
    <w:rsid w:val="00C73DA5"/>
    <w:rsid w:val="00C80C5B"/>
    <w:rsid w:val="00CE10ED"/>
    <w:rsid w:val="00D26C09"/>
    <w:rsid w:val="00D413A8"/>
    <w:rsid w:val="00D433B4"/>
    <w:rsid w:val="00D43CCF"/>
    <w:rsid w:val="00D51E33"/>
    <w:rsid w:val="00D53761"/>
    <w:rsid w:val="00D622E6"/>
    <w:rsid w:val="00D66AA4"/>
    <w:rsid w:val="00D778C3"/>
    <w:rsid w:val="00DA61F6"/>
    <w:rsid w:val="00DA7A4F"/>
    <w:rsid w:val="00DD5C97"/>
    <w:rsid w:val="00DE2037"/>
    <w:rsid w:val="00DF1D73"/>
    <w:rsid w:val="00DF2A68"/>
    <w:rsid w:val="00E007FD"/>
    <w:rsid w:val="00E04588"/>
    <w:rsid w:val="00E07222"/>
    <w:rsid w:val="00E11F08"/>
    <w:rsid w:val="00E16A96"/>
    <w:rsid w:val="00E203BA"/>
    <w:rsid w:val="00E313C1"/>
    <w:rsid w:val="00E54BB4"/>
    <w:rsid w:val="00E734A4"/>
    <w:rsid w:val="00E83F69"/>
    <w:rsid w:val="00E86FB3"/>
    <w:rsid w:val="00E9346D"/>
    <w:rsid w:val="00E96A65"/>
    <w:rsid w:val="00EA0E69"/>
    <w:rsid w:val="00EB48B5"/>
    <w:rsid w:val="00EB749F"/>
    <w:rsid w:val="00EB7877"/>
    <w:rsid w:val="00EC2D11"/>
    <w:rsid w:val="00F0483F"/>
    <w:rsid w:val="00F320D8"/>
    <w:rsid w:val="00F35151"/>
    <w:rsid w:val="00F55B28"/>
    <w:rsid w:val="00F667BF"/>
    <w:rsid w:val="00F725E5"/>
    <w:rsid w:val="00F976CF"/>
    <w:rsid w:val="00FB3938"/>
    <w:rsid w:val="00FB4F09"/>
    <w:rsid w:val="00FF4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A06A0C"/>
  <w15:docId w15:val="{368D4FB2-6A5A-4D2D-8245-C00ADF6AC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72B5"/>
  </w:style>
  <w:style w:type="paragraph" w:styleId="Heading1">
    <w:name w:val="heading 1"/>
    <w:basedOn w:val="Normal"/>
    <w:next w:val="Normal"/>
    <w:link w:val="Heading1Char"/>
    <w:uiPriority w:val="9"/>
    <w:qFormat/>
    <w:rsid w:val="002630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18750D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Traditional Arabic"/>
      <w:b/>
      <w:bCs/>
      <w:caps/>
      <w:sz w:val="26"/>
      <w:szCs w:val="31"/>
      <w:lang w:bidi="ar-L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750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02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1E5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734A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E20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6C2D"/>
    <w:rPr>
      <w:lang w:val="fr-FR"/>
    </w:rPr>
  </w:style>
  <w:style w:type="paragraph" w:styleId="Footer">
    <w:name w:val="footer"/>
    <w:basedOn w:val="Normal"/>
    <w:link w:val="FooterChar"/>
    <w:uiPriority w:val="99"/>
    <w:unhideWhenUsed/>
    <w:rsid w:val="00926C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6C2D"/>
    <w:rPr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C2D"/>
    <w:rPr>
      <w:rFonts w:ascii="Tahoma" w:hAnsi="Tahoma" w:cs="Tahoma"/>
      <w:sz w:val="16"/>
      <w:szCs w:val="16"/>
      <w:lang w:val="fr-FR"/>
    </w:rPr>
  </w:style>
  <w:style w:type="character" w:customStyle="1" w:styleId="hps">
    <w:name w:val="hps"/>
    <w:basedOn w:val="DefaultParagraphFont"/>
    <w:rsid w:val="002E22A8"/>
  </w:style>
  <w:style w:type="paragraph" w:styleId="ListParagraph">
    <w:name w:val="List Paragraph"/>
    <w:basedOn w:val="Normal"/>
    <w:uiPriority w:val="34"/>
    <w:qFormat/>
    <w:rsid w:val="00296F49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26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18750D"/>
    <w:rPr>
      <w:rFonts w:ascii="Arial Rounded MT Bold" w:eastAsia="Times New Roman" w:hAnsi="Arial Rounded MT Bold" w:cs="Traditional Arabic"/>
      <w:b/>
      <w:bCs/>
      <w:caps/>
      <w:sz w:val="26"/>
      <w:szCs w:val="31"/>
      <w:lang w:bidi="ar-L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750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odyText2">
    <w:name w:val="Body Text 2"/>
    <w:basedOn w:val="Normal"/>
    <w:link w:val="BodyText2Char"/>
    <w:rsid w:val="0018750D"/>
    <w:pPr>
      <w:spacing w:after="0" w:line="240" w:lineRule="auto"/>
      <w:jc w:val="lowKashida"/>
    </w:pPr>
    <w:rPr>
      <w:rFonts w:ascii="Arial" w:eastAsia="Times New Roman" w:hAnsi="Arial" w:cs="Traditional Arabic"/>
      <w:szCs w:val="26"/>
      <w:lang w:bidi="ar-LB"/>
    </w:rPr>
  </w:style>
  <w:style w:type="character" w:customStyle="1" w:styleId="BodyText2Char">
    <w:name w:val="Body Text 2 Char"/>
    <w:basedOn w:val="DefaultParagraphFont"/>
    <w:link w:val="BodyText2"/>
    <w:rsid w:val="0018750D"/>
    <w:rPr>
      <w:rFonts w:ascii="Arial" w:eastAsia="Times New Roman" w:hAnsi="Arial" w:cs="Traditional Arabic"/>
      <w:szCs w:val="26"/>
      <w:lang w:bidi="ar-LB"/>
    </w:rPr>
  </w:style>
  <w:style w:type="paragraph" w:styleId="Title">
    <w:name w:val="Title"/>
    <w:basedOn w:val="Normal"/>
    <w:link w:val="TitleChar"/>
    <w:qFormat/>
    <w:rsid w:val="0018750D"/>
    <w:pPr>
      <w:spacing w:before="240" w:after="60" w:line="240" w:lineRule="auto"/>
      <w:jc w:val="center"/>
      <w:outlineLvl w:val="0"/>
    </w:pPr>
    <w:rPr>
      <w:rFonts w:ascii="Arial Rounded MT Bold" w:eastAsia="Times New Roman" w:hAnsi="Arial Rounded MT Bold" w:cs="Traditional Arabic"/>
      <w:b/>
      <w:bCs/>
      <w:caps/>
      <w:kern w:val="28"/>
      <w:sz w:val="28"/>
      <w:szCs w:val="33"/>
      <w:lang w:bidi="ar-LB"/>
    </w:rPr>
  </w:style>
  <w:style w:type="character" w:customStyle="1" w:styleId="TitleChar">
    <w:name w:val="Title Char"/>
    <w:basedOn w:val="DefaultParagraphFont"/>
    <w:link w:val="Title"/>
    <w:rsid w:val="0018750D"/>
    <w:rPr>
      <w:rFonts w:ascii="Arial Rounded MT Bold" w:eastAsia="Times New Roman" w:hAnsi="Arial Rounded MT Bold" w:cs="Traditional Arabic"/>
      <w:b/>
      <w:bCs/>
      <w:caps/>
      <w:kern w:val="28"/>
      <w:sz w:val="28"/>
      <w:szCs w:val="33"/>
      <w:lang w:bidi="ar-LB"/>
    </w:rPr>
  </w:style>
  <w:style w:type="paragraph" w:styleId="BodyText">
    <w:name w:val="Body Text"/>
    <w:basedOn w:val="Normal"/>
    <w:link w:val="BodyTextChar"/>
    <w:unhideWhenUsed/>
    <w:rsid w:val="0018750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8750D"/>
    <w:rPr>
      <w:rFonts w:eastAsiaTheme="minorEastAsia"/>
    </w:rPr>
  </w:style>
  <w:style w:type="table" w:customStyle="1" w:styleId="TableGrid1">
    <w:name w:val="Table Grid1"/>
    <w:basedOn w:val="TableNormal"/>
    <w:next w:val="TableGrid"/>
    <w:uiPriority w:val="59"/>
    <w:rsid w:val="0018750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0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26302D"/>
    <w:rPr>
      <w:rFonts w:asciiTheme="majorHAnsi" w:eastAsiaTheme="majorEastAsia" w:hAnsiTheme="majorHAnsi" w:cstheme="majorBidi"/>
      <w:color w:val="243F60" w:themeColor="accent1" w:themeShade="7F"/>
      <w:lang w:val="fr-FR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302D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6302D"/>
    <w:rPr>
      <w:sz w:val="16"/>
      <w:szCs w:val="16"/>
      <w:lang w:val="fr-FR"/>
    </w:rPr>
  </w:style>
  <w:style w:type="paragraph" w:styleId="BodyTextIndent">
    <w:name w:val="Body Text Indent"/>
    <w:basedOn w:val="Normal"/>
    <w:link w:val="BodyTextIndentChar"/>
    <w:unhideWhenUsed/>
    <w:rsid w:val="0026302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302D"/>
    <w:rPr>
      <w:lang w:val="fr-FR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302D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302D"/>
    <w:rPr>
      <w:lang w:val="fr-FR"/>
    </w:rPr>
  </w:style>
  <w:style w:type="character" w:customStyle="1" w:styleId="Heading9Char">
    <w:name w:val="Heading 9 Char"/>
    <w:basedOn w:val="DefaultParagraphFont"/>
    <w:link w:val="Heading9"/>
    <w:rsid w:val="00E734A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A7049F"/>
    <w:rPr>
      <w:color w:val="0000FF"/>
      <w:u w:val="single"/>
    </w:rPr>
  </w:style>
  <w:style w:type="character" w:customStyle="1" w:styleId="titre1">
    <w:name w:val="titre1"/>
    <w:basedOn w:val="DefaultParagraphFont"/>
    <w:rsid w:val="00C52D55"/>
    <w:rPr>
      <w:rFonts w:ascii="Verdana" w:hAnsi="Verdana" w:hint="default"/>
      <w:b/>
      <w:bCs/>
      <w:color w:val="485E9E"/>
      <w:sz w:val="18"/>
      <w:szCs w:val="18"/>
    </w:rPr>
  </w:style>
  <w:style w:type="paragraph" w:customStyle="1" w:styleId="periode">
    <w:name w:val="periode"/>
    <w:basedOn w:val="Title"/>
    <w:rsid w:val="00144734"/>
    <w:pPr>
      <w:spacing w:before="0" w:after="120"/>
      <w:jc w:val="right"/>
    </w:pPr>
    <w:rPr>
      <w:caps w:val="0"/>
      <w:sz w:val="26"/>
      <w:szCs w:val="31"/>
      <w:lang w:val="fr-FR"/>
    </w:rPr>
  </w:style>
  <w:style w:type="paragraph" w:customStyle="1" w:styleId="n">
    <w:name w:val="n"/>
    <w:basedOn w:val="Normal"/>
    <w:rsid w:val="00144734"/>
    <w:pPr>
      <w:spacing w:after="0" w:line="240" w:lineRule="auto"/>
      <w:ind w:left="624" w:hanging="624"/>
      <w:jc w:val="right"/>
    </w:pPr>
    <w:rPr>
      <w:rFonts w:ascii="Arial Rounded MT Bold" w:eastAsia="Times New Roman" w:hAnsi="Arial Rounded MT Bold" w:cs="Traditional Arabic"/>
      <w:b/>
      <w:bCs/>
      <w:sz w:val="26"/>
      <w:szCs w:val="26"/>
      <w:lang w:val="fr-FR" w:bidi="ar-L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1E5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linkimagecontainer">
    <w:name w:val="link_image_container"/>
    <w:basedOn w:val="DefaultParagraphFont"/>
    <w:rsid w:val="00151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8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5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12181B3-8733-43C2-A3CB-C85C9E1D9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5</Pages>
  <Words>1057</Words>
  <Characters>6029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TS Systèmes et Réseaux</vt:lpstr>
      <vt:lpstr>TS Systèmes et Réseaux</vt:lpstr>
    </vt:vector>
  </TitlesOfParts>
  <Company>Microsoft</Company>
  <LinksUpToDate>false</LinksUpToDate>
  <CharactersWithSpaces>7072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Systèmes et Réseaux</dc:title>
  <dc:creator>Dr. Bilal Hussein</dc:creator>
  <cp:lastModifiedBy>ed</cp:lastModifiedBy>
  <cp:revision>23</cp:revision>
  <cp:lastPrinted>2014-03-13T14:03:00Z</cp:lastPrinted>
  <dcterms:created xsi:type="dcterms:W3CDTF">2014-02-08T14:33:00Z</dcterms:created>
  <dcterms:modified xsi:type="dcterms:W3CDTF">2019-07-26T05:34:00Z</dcterms:modified>
</cp:coreProperties>
</file>